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6B372" w14:textId="458DB8FC" w:rsidR="0064136B" w:rsidRPr="00346071" w:rsidRDefault="00346071" w:rsidP="004126C5">
      <w:pPr>
        <w:spacing w:after="0"/>
        <w:jc w:val="center"/>
        <w:rPr>
          <w:rFonts w:ascii="Times New Roman" w:hAnsi="Times New Roman" w:cs="Times New Roman"/>
          <w:b/>
          <w:bCs/>
          <w:color w:val="000000" w:themeColor="text1"/>
          <w:sz w:val="28"/>
          <w:szCs w:val="28"/>
        </w:rPr>
      </w:pPr>
      <w:r w:rsidRPr="00346071">
        <w:rPr>
          <w:rFonts w:ascii="Times New Roman" w:hAnsi="Times New Roman" w:cs="Times New Roman"/>
          <w:b/>
          <w:bCs/>
          <w:color w:val="000000" w:themeColor="text1"/>
          <w:sz w:val="28"/>
          <w:szCs w:val="28"/>
        </w:rPr>
        <w:t>PEMANFAATAN TEKNOLOGI SMARTPHONE DALAM MENSTIMULASI KREATIFITAS ANAK USIA DINI MELALUI KEGIATAN EXPLORATIF</w:t>
      </w:r>
    </w:p>
    <w:p w14:paraId="7D4C2ECF" w14:textId="77777777" w:rsidR="00346071" w:rsidRDefault="00346071" w:rsidP="004126C5">
      <w:pPr>
        <w:spacing w:after="0"/>
        <w:jc w:val="center"/>
        <w:rPr>
          <w:rFonts w:ascii="Times New Roman" w:hAnsi="Times New Roman" w:cs="Times New Roman"/>
          <w:sz w:val="24"/>
          <w:szCs w:val="24"/>
        </w:rPr>
      </w:pPr>
    </w:p>
    <w:p w14:paraId="0C5931FE" w14:textId="56A9F434" w:rsidR="00ED0DDD" w:rsidRPr="004126C5" w:rsidRDefault="009B1FA8" w:rsidP="00157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Kartika Nurwita Kurniati</w:t>
      </w:r>
      <w:r>
        <w:rPr>
          <w:rFonts w:ascii="Times New Roman" w:hAnsi="Times New Roman" w:cs="Times New Roman"/>
          <w:sz w:val="24"/>
          <w:szCs w:val="24"/>
          <w:vertAlign w:val="superscript"/>
        </w:rPr>
        <w:t>1</w:t>
      </w:r>
      <w:r>
        <w:rPr>
          <w:rFonts w:ascii="Times New Roman" w:hAnsi="Times New Roman" w:cs="Times New Roman"/>
          <w:sz w:val="24"/>
          <w:szCs w:val="24"/>
        </w:rPr>
        <w:t>, E</w:t>
      </w:r>
      <w:r w:rsidR="00346071">
        <w:rPr>
          <w:rFonts w:ascii="Times New Roman" w:hAnsi="Times New Roman" w:cs="Times New Roman"/>
          <w:sz w:val="24"/>
          <w:szCs w:val="24"/>
        </w:rPr>
        <w:t>rna Budiarti</w:t>
      </w:r>
      <w:r>
        <w:rPr>
          <w:rFonts w:ascii="Times New Roman" w:hAnsi="Times New Roman" w:cs="Times New Roman"/>
          <w:sz w:val="24"/>
          <w:szCs w:val="24"/>
          <w:vertAlign w:val="superscript"/>
        </w:rPr>
        <w:t>2</w:t>
      </w:r>
      <w:r w:rsidR="00B72F40">
        <w:rPr>
          <w:rFonts w:ascii="Times New Roman" w:hAnsi="Times New Roman" w:cs="Times New Roman"/>
          <w:sz w:val="24"/>
          <w:szCs w:val="24"/>
        </w:rPr>
        <w:t>, Rani Darmayanti</w:t>
      </w:r>
      <w:r w:rsidR="00B72F40" w:rsidRPr="00B72F40">
        <w:rPr>
          <w:rFonts w:ascii="Times New Roman" w:hAnsi="Times New Roman" w:cs="Times New Roman"/>
          <w:sz w:val="24"/>
          <w:szCs w:val="24"/>
          <w:vertAlign w:val="superscript"/>
        </w:rPr>
        <w:t>3</w:t>
      </w:r>
      <w:r w:rsidR="00C4288A">
        <w:rPr>
          <w:rFonts w:ascii="Times New Roman" w:hAnsi="Times New Roman" w:cs="Times New Roman"/>
          <w:sz w:val="24"/>
          <w:szCs w:val="24"/>
          <w:vertAlign w:val="superscript"/>
        </w:rPr>
        <w:t>*</w:t>
      </w:r>
    </w:p>
    <w:p w14:paraId="5F9CD8F9" w14:textId="77777777" w:rsidR="00346071" w:rsidRDefault="00346071" w:rsidP="00346071">
      <w:pPr>
        <w:spacing w:after="0" w:line="240" w:lineRule="auto"/>
        <w:jc w:val="center"/>
        <w:rPr>
          <w:rFonts w:ascii="Times New Roman" w:hAnsi="Times New Roman" w:cs="Times New Roman"/>
          <w:sz w:val="20"/>
          <w:szCs w:val="20"/>
        </w:rPr>
      </w:pPr>
      <w:r w:rsidRPr="00810E05">
        <w:rPr>
          <w:rFonts w:ascii="Times New Roman" w:hAnsi="Times New Roman" w:cs="Times New Roman"/>
          <w:sz w:val="20"/>
          <w:szCs w:val="20"/>
          <w:vertAlign w:val="superscript"/>
        </w:rPr>
        <w:t>1</w:t>
      </w:r>
      <w:r w:rsidRPr="00810E05">
        <w:rPr>
          <w:rFonts w:ascii="Times New Roman" w:hAnsi="Times New Roman" w:cs="Times New Roman"/>
          <w:sz w:val="20"/>
          <w:szCs w:val="20"/>
        </w:rPr>
        <w:t>Universitas Panca Sakti Bekasi, Kota Bekasi, Jawa Barat, Indonesia</w:t>
      </w:r>
    </w:p>
    <w:p w14:paraId="1F3CA1B3" w14:textId="77777777" w:rsidR="00346071" w:rsidRDefault="00346071" w:rsidP="00346071">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Pr="00810E05">
        <w:rPr>
          <w:rFonts w:ascii="Times New Roman" w:hAnsi="Times New Roman" w:cs="Times New Roman"/>
          <w:sz w:val="20"/>
          <w:szCs w:val="20"/>
        </w:rPr>
        <w:t>Universitas Panca Sakti Bekasi, Kota Bekasi, Jawa Barat, Indonesia</w:t>
      </w:r>
    </w:p>
    <w:p w14:paraId="687906B6" w14:textId="78705502" w:rsidR="00B72F40" w:rsidRPr="00810E05" w:rsidRDefault="00C4288A" w:rsidP="00B72F40">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sidR="00B72F40" w:rsidRPr="00810E05">
        <w:rPr>
          <w:rFonts w:ascii="Times New Roman" w:hAnsi="Times New Roman" w:cs="Times New Roman"/>
          <w:sz w:val="20"/>
          <w:szCs w:val="20"/>
        </w:rPr>
        <w:t xml:space="preserve">Universitas </w:t>
      </w:r>
      <w:r w:rsidR="00B72F40">
        <w:rPr>
          <w:rFonts w:ascii="Times New Roman" w:hAnsi="Times New Roman" w:cs="Times New Roman"/>
          <w:sz w:val="20"/>
          <w:szCs w:val="20"/>
        </w:rPr>
        <w:t>Muhammadiyah Malang</w:t>
      </w:r>
      <w:r w:rsidR="00B72F40" w:rsidRPr="00810E05">
        <w:rPr>
          <w:rFonts w:ascii="Times New Roman" w:hAnsi="Times New Roman" w:cs="Times New Roman"/>
          <w:sz w:val="20"/>
          <w:szCs w:val="20"/>
        </w:rPr>
        <w:t xml:space="preserve">, </w:t>
      </w:r>
      <w:r w:rsidR="00B72F40">
        <w:rPr>
          <w:rFonts w:ascii="Times New Roman" w:hAnsi="Times New Roman" w:cs="Times New Roman"/>
          <w:sz w:val="20"/>
          <w:szCs w:val="20"/>
        </w:rPr>
        <w:t>Malang</w:t>
      </w:r>
      <w:r w:rsidR="00B72F40" w:rsidRPr="00810E05">
        <w:rPr>
          <w:rFonts w:ascii="Times New Roman" w:hAnsi="Times New Roman" w:cs="Times New Roman"/>
          <w:sz w:val="20"/>
          <w:szCs w:val="20"/>
        </w:rPr>
        <w:t xml:space="preserve">, Jawa </w:t>
      </w:r>
      <w:r w:rsidR="00B72F40">
        <w:rPr>
          <w:rFonts w:ascii="Times New Roman" w:hAnsi="Times New Roman" w:cs="Times New Roman"/>
          <w:sz w:val="20"/>
          <w:szCs w:val="20"/>
        </w:rPr>
        <w:t>Timur</w:t>
      </w:r>
      <w:r w:rsidR="00B72F40" w:rsidRPr="00810E05">
        <w:rPr>
          <w:rFonts w:ascii="Times New Roman" w:hAnsi="Times New Roman" w:cs="Times New Roman"/>
          <w:sz w:val="20"/>
          <w:szCs w:val="20"/>
        </w:rPr>
        <w:t>, Indonesia</w:t>
      </w:r>
    </w:p>
    <w:p w14:paraId="74141050" w14:textId="127EBF08" w:rsidR="00346071" w:rsidRDefault="00346071" w:rsidP="00346071">
      <w:pPr>
        <w:pBdr>
          <w:bottom w:val="single" w:sz="12" w:space="1" w:color="auto"/>
        </w:pBdr>
        <w:spacing w:after="0" w:line="240" w:lineRule="auto"/>
        <w:jc w:val="center"/>
        <w:rPr>
          <w:rStyle w:val="Hyperlink"/>
          <w:rFonts w:ascii="Times New Roman" w:hAnsi="Times New Roman" w:cs="Times New Roman"/>
          <w:color w:val="4472C4" w:themeColor="accent1"/>
          <w:sz w:val="20"/>
          <w:szCs w:val="20"/>
        </w:rPr>
      </w:pPr>
      <w:r w:rsidRPr="00810E05">
        <w:rPr>
          <w:rFonts w:ascii="Times New Roman" w:hAnsi="Times New Roman" w:cs="Times New Roman"/>
          <w:sz w:val="20"/>
          <w:szCs w:val="20"/>
        </w:rPr>
        <w:t xml:space="preserve">*Correspondent Email: </w:t>
      </w:r>
      <w:hyperlink r:id="rId8" w:history="1">
        <w:r w:rsidR="00C4288A" w:rsidRPr="002D449E">
          <w:rPr>
            <w:rStyle w:val="Hyperlink"/>
            <w:rFonts w:ascii="Times New Roman" w:hAnsi="Times New Roman" w:cs="Times New Roman"/>
            <w:sz w:val="20"/>
            <w:szCs w:val="20"/>
          </w:rPr>
          <w:t>ranidarmayanti1990@gmail.com</w:t>
        </w:r>
      </w:hyperlink>
    </w:p>
    <w:p w14:paraId="0B6D8799" w14:textId="77777777" w:rsidR="00346071" w:rsidRDefault="00346071" w:rsidP="00346071">
      <w:pPr>
        <w:pBdr>
          <w:bottom w:val="single" w:sz="12" w:space="1" w:color="auto"/>
        </w:pBdr>
        <w:spacing w:after="0" w:line="240" w:lineRule="auto"/>
        <w:jc w:val="center"/>
        <w:rPr>
          <w:rStyle w:val="Hyperlink"/>
          <w:rFonts w:ascii="Times New Roman" w:hAnsi="Times New Roman" w:cs="Times New Roman"/>
          <w:color w:val="4472C4" w:themeColor="accent1"/>
          <w:sz w:val="20"/>
          <w:szCs w:val="20"/>
        </w:rPr>
      </w:pPr>
    </w:p>
    <w:p w14:paraId="69B326E1" w14:textId="74A2E242" w:rsidR="004126C5" w:rsidRDefault="004126C5" w:rsidP="00346071">
      <w:pPr>
        <w:spacing w:after="0" w:line="240" w:lineRule="auto"/>
        <w:jc w:val="both"/>
        <w:rPr>
          <w:rFonts w:ascii="Times New Roman" w:eastAsia="Times New Roman" w:hAnsi="Times New Roman" w:cs="Times New Roman"/>
          <w:sz w:val="20"/>
          <w:szCs w:val="20"/>
        </w:rPr>
      </w:pPr>
      <w:r w:rsidRPr="00652BB7">
        <w:rPr>
          <w:rFonts w:ascii="Times New Roman" w:hAnsi="Times New Roman" w:cs="Times New Roman"/>
          <w:b/>
          <w:bCs/>
          <w:i/>
          <w:iCs/>
          <w:sz w:val="20"/>
          <w:szCs w:val="20"/>
        </w:rPr>
        <w:t>ABSTRACT</w:t>
      </w:r>
      <w:r w:rsidRPr="004126C5">
        <w:rPr>
          <w:rFonts w:ascii="Times New Roman" w:hAnsi="Times New Roman" w:cs="Times New Roman"/>
          <w:b/>
          <w:bCs/>
          <w:sz w:val="20"/>
          <w:szCs w:val="20"/>
        </w:rPr>
        <w:t>.</w:t>
      </w:r>
      <w:r>
        <w:rPr>
          <w:rFonts w:ascii="Times New Roman" w:hAnsi="Times New Roman" w:cs="Times New Roman"/>
          <w:sz w:val="20"/>
          <w:szCs w:val="20"/>
        </w:rPr>
        <w:t xml:space="preserve"> </w:t>
      </w:r>
      <w:r w:rsidR="00346071" w:rsidRPr="00346071">
        <w:rPr>
          <w:rFonts w:ascii="Times New Roman" w:eastAsia="Times New Roman" w:hAnsi="Times New Roman" w:cs="Times New Roman"/>
          <w:i/>
          <w:iCs/>
          <w:sz w:val="20"/>
          <w:szCs w:val="20"/>
        </w:rPr>
        <w:t>Technological development is an inevitability that cannot be avoided, and the flow of global information cannot be blocked. Therefore, the best we can do is to adapt it in learning and use it as a tool to facilitate and make the learning process more effective. However, it is important to note that technology is only an intermediary that leads us to the final goal. Children need stimulation to develop their imagination, and one way to foster this is through exploratory activities that allow them to see, observe, and think about various things they discover. Exploratory activities for early childhood can be conducted using technology to broaden their exploration without having to visit many places. This research aims to provide an overview of children's exploration capabilities, both direct and through digital media, to stimulate their creativity. This experimental research was conducted with children in group B at RA Al-Islam Petalabumi Riau to obtain valid and representative data regarding the use of smartphone technology in exploratory activities for early childhood. The results show that using smartphone technology can be an effective way for teachers and parents to provide opportunities for children to explore various things they want to know. The activities begin with direct exploration in the school environment to foster children's curiosity, which can then be further deepened through digital sources.</w:t>
      </w:r>
    </w:p>
    <w:p w14:paraId="3E527773" w14:textId="77777777" w:rsidR="004126C5" w:rsidRDefault="004126C5" w:rsidP="00346071">
      <w:pPr>
        <w:spacing w:after="0" w:line="240" w:lineRule="auto"/>
        <w:rPr>
          <w:rFonts w:ascii="Times New Roman" w:eastAsia="Times New Roman" w:hAnsi="Times New Roman" w:cs="Times New Roman"/>
          <w:sz w:val="20"/>
          <w:szCs w:val="20"/>
        </w:rPr>
      </w:pPr>
    </w:p>
    <w:p w14:paraId="06182B95" w14:textId="06E725B8" w:rsidR="004126C5" w:rsidRDefault="004126C5" w:rsidP="00346071">
      <w:pPr>
        <w:spacing w:after="0" w:line="240" w:lineRule="auto"/>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Keywords</w:t>
      </w:r>
      <w:r>
        <w:rPr>
          <w:rFonts w:ascii="Times New Roman" w:eastAsia="Times New Roman" w:hAnsi="Times New Roman" w:cs="Times New Roman"/>
          <w:sz w:val="20"/>
          <w:szCs w:val="20"/>
        </w:rPr>
        <w:t xml:space="preserve">: </w:t>
      </w:r>
      <w:r w:rsidR="00346071">
        <w:rPr>
          <w:rFonts w:ascii="Times New Roman" w:eastAsia="Times New Roman" w:hAnsi="Times New Roman" w:cs="Times New Roman"/>
          <w:i/>
          <w:iCs/>
          <w:sz w:val="20"/>
          <w:szCs w:val="20"/>
        </w:rPr>
        <w:t>Exploration, Creativity, Smartphone</w:t>
      </w:r>
    </w:p>
    <w:p w14:paraId="7F33E3D8" w14:textId="77777777" w:rsidR="0064136B" w:rsidRDefault="0064136B" w:rsidP="00346071">
      <w:pPr>
        <w:spacing w:after="0" w:line="240" w:lineRule="auto"/>
        <w:rPr>
          <w:rFonts w:ascii="Times New Roman" w:eastAsia="Times New Roman" w:hAnsi="Times New Roman" w:cs="Times New Roman"/>
          <w:sz w:val="20"/>
          <w:szCs w:val="20"/>
        </w:rPr>
      </w:pPr>
    </w:p>
    <w:p w14:paraId="7EB0E7B4" w14:textId="74645FC6" w:rsidR="004126C5" w:rsidRDefault="0064136B" w:rsidP="00346071">
      <w:pPr>
        <w:spacing w:after="0" w:line="240" w:lineRule="auto"/>
        <w:jc w:val="both"/>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ABSTRAK</w:t>
      </w:r>
      <w:r>
        <w:rPr>
          <w:rFonts w:ascii="Times New Roman" w:eastAsia="Times New Roman" w:hAnsi="Times New Roman" w:cs="Times New Roman"/>
          <w:sz w:val="20"/>
          <w:szCs w:val="20"/>
        </w:rPr>
        <w:t xml:space="preserve">. </w:t>
      </w:r>
      <w:r w:rsidR="00346071" w:rsidRPr="00346071">
        <w:rPr>
          <w:rFonts w:ascii="Times New Roman" w:eastAsia="Times New Roman" w:hAnsi="Times New Roman" w:cs="Times New Roman"/>
          <w:sz w:val="20"/>
          <w:szCs w:val="20"/>
        </w:rPr>
        <w:t>Perkembangan teknologi adalah suatu keniscayaan yang tidak dapat dihindari, dan arus informasi global tidak mungkin dapat dibendung. Oleh karena itu, hal terbaik yang dapat kita lakukan adalah mengadaptasikannya dalam pembelajaran dan menggunakannya sebagai alat untuk memfasilitasi dan membuat proses belajar menjadi lebih efektif. Namun, penting untuk dicatat bahwa teknologi hanyalah perantara yang mengantarkan kita kepada tujuan akhir. Anak-anak perlu mendapatkan stimulasi untuk mengembangkan imajinasinya, dan salah satu cara untuk mendorong ini adalah melalui kegiatan eksploratif yang memungkinkan mereka melihat, mengamati, dan memikirkan berbagai hal yang mereka temukan. Kegiatan eksploratif pada anak usia dini dapat dilakukan dengan memanfaatkan teknologi untuk memperluas daya jelajah mereka tanpa harus mengunjungi banyak tempat. Penelitian ini bertujuan untuk memberikan gambaran tentang daya jelajah anak-anak, baik yang dilakukan secara langsung maupun melalui media digital, untuk merangsang kreativitas mereka. Penelitian eksperimental ini dilakukan terhadap anak-anak kelompok B di RA Al-Islam Petalabumi Riau untuk mendapatkan data yang valid dan representatif terkait penggunaan teknologi smartphone dalam kegiatan eksploratif pada anak usia dini. Hasil penelitian menunjukkan bahwa penggunaan teknologi smartphone dapat menjadi cara yang efektif bagi guru dan orang tua dalam memberikan jalan bagi anak untuk mengeksplorasi berbagai hal yang ingin mereka ketahui. Kegiatan ini dimulai dengan penjelajahan langsung di lingkungan sekolah untuk menumbuhkan rasa ingin tahu anak, yang kemudian dapat diperdalam melalui eksplorasi sumber berbasis digital.</w:t>
      </w:r>
    </w:p>
    <w:p w14:paraId="0669119F" w14:textId="77777777" w:rsidR="00346071" w:rsidRDefault="00346071" w:rsidP="00346071">
      <w:pPr>
        <w:spacing w:after="0" w:line="240" w:lineRule="auto"/>
        <w:jc w:val="both"/>
        <w:rPr>
          <w:rFonts w:ascii="Times New Roman" w:eastAsia="Times New Roman" w:hAnsi="Times New Roman" w:cs="Times New Roman"/>
          <w:sz w:val="20"/>
          <w:szCs w:val="20"/>
        </w:rPr>
      </w:pPr>
    </w:p>
    <w:p w14:paraId="58A422CD" w14:textId="0196D1BA" w:rsidR="0064136B" w:rsidRDefault="0064136B" w:rsidP="00346071">
      <w:pPr>
        <w:pBdr>
          <w:bottom w:val="single" w:sz="6" w:space="1" w:color="auto"/>
        </w:pBdr>
        <w:spacing w:after="0" w:line="240" w:lineRule="auto"/>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Kata Kunci</w:t>
      </w:r>
      <w:r>
        <w:rPr>
          <w:rFonts w:ascii="Times New Roman" w:eastAsia="Times New Roman" w:hAnsi="Times New Roman" w:cs="Times New Roman"/>
          <w:sz w:val="20"/>
          <w:szCs w:val="20"/>
        </w:rPr>
        <w:t xml:space="preserve">: </w:t>
      </w:r>
      <w:r w:rsidR="00346071">
        <w:rPr>
          <w:rFonts w:ascii="Times New Roman" w:eastAsia="Times New Roman" w:hAnsi="Times New Roman" w:cs="Times New Roman"/>
          <w:sz w:val="20"/>
          <w:szCs w:val="20"/>
        </w:rPr>
        <w:t xml:space="preserve">Eksploratif, Kreatifitas, </w:t>
      </w:r>
      <w:r w:rsidR="00346071" w:rsidRPr="00346071">
        <w:rPr>
          <w:rFonts w:ascii="Times New Roman" w:eastAsia="Times New Roman" w:hAnsi="Times New Roman" w:cs="Times New Roman"/>
          <w:i/>
          <w:iCs/>
          <w:sz w:val="20"/>
          <w:szCs w:val="20"/>
        </w:rPr>
        <w:t>Smartphone</w:t>
      </w:r>
    </w:p>
    <w:p w14:paraId="3E1268D5" w14:textId="675A43E2" w:rsidR="0064136B" w:rsidRDefault="0064136B" w:rsidP="003460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Article History</w:t>
      </w:r>
    </w:p>
    <w:p w14:paraId="6A026451" w14:textId="77777777" w:rsidR="00652BB7" w:rsidRDefault="00652BB7" w:rsidP="00346071">
      <w:pPr>
        <w:tabs>
          <w:tab w:val="left" w:pos="1134"/>
        </w:tabs>
        <w:spacing w:after="0" w:line="240" w:lineRule="auto"/>
        <w:rPr>
          <w:rFonts w:ascii="Times New Roman" w:eastAsia="Times New Roman" w:hAnsi="Times New Roman" w:cs="Times New Roman"/>
          <w:sz w:val="20"/>
          <w:szCs w:val="20"/>
        </w:rPr>
        <w:sectPr w:rsidR="00652BB7" w:rsidSect="00515334">
          <w:headerReference w:type="default" r:id="rId9"/>
          <w:footerReference w:type="default" r:id="rId10"/>
          <w:pgSz w:w="11906" w:h="16838" w:code="9"/>
          <w:pgMar w:top="1701" w:right="1418" w:bottom="1701" w:left="1701" w:header="720" w:footer="720" w:gutter="0"/>
          <w:pgNumType w:start="232"/>
          <w:cols w:space="720"/>
          <w:docGrid w:linePitch="360"/>
        </w:sectPr>
      </w:pPr>
    </w:p>
    <w:p w14:paraId="35F8A80D" w14:textId="2447D4BF" w:rsidR="0064136B" w:rsidRDefault="0064136B" w:rsidP="00346071">
      <w:pPr>
        <w:tabs>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346071">
        <w:rPr>
          <w:rFonts w:ascii="Times New Roman" w:eastAsia="Times New Roman" w:hAnsi="Times New Roman" w:cs="Times New Roman"/>
          <w:sz w:val="20"/>
          <w:szCs w:val="20"/>
        </w:rPr>
        <w:t xml:space="preserve"> 20 Juni 2024</w:t>
      </w:r>
    </w:p>
    <w:p w14:paraId="7D9484D5" w14:textId="34C582B8" w:rsidR="0064136B" w:rsidRDefault="0064136B" w:rsidP="00346071">
      <w:pPr>
        <w:tabs>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w:t>
      </w:r>
      <w:r w:rsidR="00346071">
        <w:rPr>
          <w:rFonts w:ascii="Times New Roman" w:eastAsia="Times New Roman" w:hAnsi="Times New Roman" w:cs="Times New Roman"/>
          <w:sz w:val="20"/>
          <w:szCs w:val="20"/>
        </w:rPr>
        <w:t xml:space="preserve"> 2</w:t>
      </w:r>
      <w:r w:rsidR="00BB65A0">
        <w:rPr>
          <w:rFonts w:ascii="Times New Roman" w:eastAsia="Times New Roman" w:hAnsi="Times New Roman" w:cs="Times New Roman"/>
          <w:sz w:val="20"/>
          <w:szCs w:val="20"/>
        </w:rPr>
        <w:t>4</w:t>
      </w:r>
      <w:r w:rsidR="00346071">
        <w:rPr>
          <w:rFonts w:ascii="Times New Roman" w:eastAsia="Times New Roman" w:hAnsi="Times New Roman" w:cs="Times New Roman"/>
          <w:sz w:val="20"/>
          <w:szCs w:val="20"/>
        </w:rPr>
        <w:t xml:space="preserve"> Juni 2024</w:t>
      </w:r>
    </w:p>
    <w:p w14:paraId="4463C11D" w14:textId="52F55E02" w:rsidR="0064136B" w:rsidRDefault="0064136B" w:rsidP="00346071">
      <w:pPr>
        <w:tabs>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301DAB">
        <w:rPr>
          <w:rFonts w:ascii="Times New Roman" w:eastAsia="Times New Roman" w:hAnsi="Times New Roman" w:cs="Times New Roman"/>
          <w:sz w:val="20"/>
          <w:szCs w:val="20"/>
        </w:rPr>
        <w:t xml:space="preserve"> 28 Juni 2024</w:t>
      </w:r>
    </w:p>
    <w:p w14:paraId="021A0769" w14:textId="5131FEF6" w:rsidR="0064136B" w:rsidRDefault="0064136B" w:rsidP="00346071">
      <w:pPr>
        <w:tabs>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w:t>
      </w:r>
      <w:r w:rsidR="00346071">
        <w:rPr>
          <w:rFonts w:ascii="Times New Roman" w:eastAsia="Times New Roman" w:hAnsi="Times New Roman" w:cs="Times New Roman"/>
          <w:sz w:val="20"/>
          <w:szCs w:val="20"/>
        </w:rPr>
        <w:t xml:space="preserve"> 2</w:t>
      </w:r>
      <w:r w:rsidR="00301DAB">
        <w:rPr>
          <w:rFonts w:ascii="Times New Roman" w:eastAsia="Times New Roman" w:hAnsi="Times New Roman" w:cs="Times New Roman"/>
          <w:sz w:val="20"/>
          <w:szCs w:val="20"/>
        </w:rPr>
        <w:t>9</w:t>
      </w:r>
      <w:r w:rsidR="00346071">
        <w:rPr>
          <w:rFonts w:ascii="Times New Roman" w:eastAsia="Times New Roman" w:hAnsi="Times New Roman" w:cs="Times New Roman"/>
          <w:sz w:val="20"/>
          <w:szCs w:val="20"/>
        </w:rPr>
        <w:t xml:space="preserve"> Juni 2024</w:t>
      </w:r>
    </w:p>
    <w:p w14:paraId="78CF6425" w14:textId="77777777" w:rsidR="00652BB7" w:rsidRDefault="00652BB7" w:rsidP="00346071">
      <w:pPr>
        <w:tabs>
          <w:tab w:val="left" w:pos="1134"/>
        </w:tabs>
        <w:spacing w:after="0" w:line="240" w:lineRule="auto"/>
        <w:rPr>
          <w:rFonts w:ascii="Times New Roman" w:eastAsia="Times New Roman" w:hAnsi="Times New Roman" w:cs="Times New Roman"/>
          <w:sz w:val="20"/>
          <w:szCs w:val="20"/>
        </w:rPr>
        <w:sectPr w:rsidR="00652BB7" w:rsidSect="00AC4564">
          <w:type w:val="continuous"/>
          <w:pgSz w:w="11906" w:h="16838" w:code="9"/>
          <w:pgMar w:top="1701" w:right="1418" w:bottom="1701" w:left="1701" w:header="720" w:footer="720" w:gutter="0"/>
          <w:cols w:num="2" w:space="720"/>
          <w:docGrid w:linePitch="360"/>
        </w:sectPr>
      </w:pPr>
    </w:p>
    <w:p w14:paraId="4033256C" w14:textId="305F4956" w:rsidR="00515334" w:rsidRDefault="00652BB7" w:rsidP="00346071">
      <w:pPr>
        <w:pBdr>
          <w:top w:val="single" w:sz="12" w:space="1" w:color="auto"/>
          <w:bottom w:val="single" w:sz="12" w:space="1" w:color="auto"/>
        </w:pBdr>
        <w:tabs>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801FA6">
        <w:rPr>
          <w:rFonts w:ascii="Times New Roman" w:eastAsia="Times New Roman" w:hAnsi="Times New Roman" w:cs="Times New Roman"/>
          <w:sz w:val="20"/>
          <w:szCs w:val="20"/>
        </w:rPr>
        <w:t>Budiarti, E &amp; Kurniati, K. N</w:t>
      </w:r>
      <w:r>
        <w:rPr>
          <w:rFonts w:ascii="Times New Roman" w:eastAsia="Times New Roman" w:hAnsi="Times New Roman" w:cs="Times New Roman"/>
          <w:sz w:val="20"/>
          <w:szCs w:val="20"/>
        </w:rPr>
        <w:t xml:space="preserve">. (2024). </w:t>
      </w:r>
      <w:r w:rsidR="00801FA6">
        <w:rPr>
          <w:rFonts w:ascii="Times New Roman" w:eastAsia="Times New Roman" w:hAnsi="Times New Roman" w:cs="Times New Roman"/>
          <w:sz w:val="20"/>
          <w:szCs w:val="20"/>
        </w:rPr>
        <w:t>Pemanfaatan Teknologi Smartphone Dalam Menstimulasi Kreatifitas Anak Usia Dini Melalui Kegiatan Eksploratif</w:t>
      </w:r>
      <w:r>
        <w:rPr>
          <w:rFonts w:ascii="Times New Roman" w:eastAsia="Times New Roman" w:hAnsi="Times New Roman" w:cs="Times New Roman"/>
          <w:sz w:val="20"/>
          <w:szCs w:val="20"/>
        </w:rPr>
        <w:t xml:space="preserve">. </w:t>
      </w:r>
      <w:r w:rsidRPr="00246602">
        <w:rPr>
          <w:rFonts w:ascii="Times New Roman" w:eastAsia="Times New Roman" w:hAnsi="Times New Roman" w:cs="Times New Roman"/>
          <w:i/>
          <w:iCs/>
          <w:sz w:val="20"/>
          <w:szCs w:val="20"/>
        </w:rPr>
        <w:t>Jitera-Journal in Teaching and Education Area</w:t>
      </w:r>
      <w:r>
        <w:rPr>
          <w:rFonts w:ascii="Times New Roman" w:eastAsia="Times New Roman" w:hAnsi="Times New Roman" w:cs="Times New Roman"/>
          <w:sz w:val="20"/>
          <w:szCs w:val="20"/>
        </w:rPr>
        <w:t xml:space="preserve">, </w:t>
      </w:r>
      <w:r w:rsidR="00FB522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00FB522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515334">
        <w:rPr>
          <w:rFonts w:ascii="Times New Roman" w:eastAsia="Times New Roman" w:hAnsi="Times New Roman" w:cs="Times New Roman"/>
          <w:sz w:val="20"/>
          <w:szCs w:val="20"/>
        </w:rPr>
        <w:t>232-250</w:t>
      </w:r>
      <w:r w:rsidR="00DF4977">
        <w:rPr>
          <w:rFonts w:ascii="Times New Roman" w:eastAsia="Times New Roman" w:hAnsi="Times New Roman" w:cs="Times New Roman"/>
          <w:sz w:val="20"/>
          <w:szCs w:val="20"/>
        </w:rPr>
        <w:t xml:space="preserve">. </w:t>
      </w:r>
      <w:r w:rsidR="00DF4977" w:rsidRPr="00DF4977">
        <w:rPr>
          <w:rFonts w:ascii="Times New Roman" w:hAnsi="Times New Roman" w:cs="Times New Roman"/>
          <w:color w:val="000000" w:themeColor="text1"/>
          <w:sz w:val="20"/>
          <w:szCs w:val="20"/>
        </w:rPr>
        <w:t>https://doi.org/10.69673/5ekw4056</w:t>
      </w:r>
    </w:p>
    <w:p w14:paraId="2B6C8A64" w14:textId="77777777" w:rsidR="00652BB7" w:rsidRDefault="00652BB7" w:rsidP="0064136B">
      <w:pPr>
        <w:tabs>
          <w:tab w:val="left" w:pos="1134"/>
        </w:tabs>
        <w:spacing w:after="0"/>
        <w:rPr>
          <w:rFonts w:ascii="Times New Roman" w:eastAsia="Times New Roman" w:hAnsi="Times New Roman" w:cs="Times New Roman"/>
          <w:sz w:val="20"/>
          <w:szCs w:val="20"/>
        </w:rPr>
      </w:pPr>
    </w:p>
    <w:p w14:paraId="48BC8120" w14:textId="77777777" w:rsidR="00FB522A" w:rsidRDefault="00FB522A" w:rsidP="004D441C">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6AB30BD" w14:textId="77777777" w:rsidR="00FB522A" w:rsidRDefault="00FB522A" w:rsidP="004D441C">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363B3560" w14:textId="40798BA5" w:rsidR="004D441C" w:rsidRPr="00FB522A" w:rsidRDefault="004D441C" w:rsidP="00FB522A">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FB522A">
        <w:rPr>
          <w:rFonts w:ascii="Times New Roman" w:eastAsia="Times New Roman" w:hAnsi="Times New Roman" w:cs="Times New Roman"/>
          <w:b/>
          <w:sz w:val="24"/>
          <w:szCs w:val="24"/>
        </w:rPr>
        <w:t xml:space="preserve">PENDAHULUAN </w:t>
      </w:r>
    </w:p>
    <w:p w14:paraId="05ADA07C" w14:textId="77777777" w:rsidR="00FB522A" w:rsidRPr="00FB522A" w:rsidRDefault="00FB522A" w:rsidP="00FB522A">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Anak-anak dipandang sebagai orang yang dipengaruhi oleh masyarakat dan juga sebagai agen yang berdampak pada masyarakat, sehingga sistem sekolah bergulat dengan tantangan bagaimana mendukung anak-anak untuk menjadi warga negara yang positif dalam masyarakat partisipatif yang semakin digital</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{"citationItems":[{"id":"ITEM-1","itemData":{"author":[{"dropping-particle":"","family":"Matiuta","given":"Cristina","non-dropping-particle":"","parse-names":false,"suffix":""}],"container-title":"Journal of Identity and Migration Studies","id":"ITEM-1","issue":"2","issued":{"date-parts":[["2016"]]},"page":"117-119","title":"Henry Jenkins, Mizuko Ito, Danah Boyd, Participatory Culture in a Networked Era. A Conversation on Youth, Learning, Commerce and Politics, Cambridge: Polity Press, 2016, 214page","type":"article-journal","volume":"10"},"uris":["http://www.mendeley.com/documents/?uuid=53cd7c43-9216-4432-9bc8-038165973dc1","http://www.mendeley.com/documents/?uuid=256c3310-29b2-440e-a05a-1218fb684dd5","http://www.mendeley.com/documents/?uuid=d1d98ecc-49c3-443e-ae86-3389587db07f"]}],"mendeley":{"formattedCitation":"(Matiuta, 2016)","plainTextFormattedCitation":"(Matiuta, 2016)","previouslyFormattedCitation":"(Matiuta, 2016)"},"properties":{"noteIndex":0},"schema":"https://github.com/citation-style-language/schema/raw/master/csl-citation.json"}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(Matiuta, 2016)</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Apapun kerangka interpretatif yang kita pilih untuk diterapkan, pesannya adalah bahwa pembelajar yang tidak secara aktif berinvestasi dalam pemrosesan informasi cenderung hanya terlibat dalam pembelajaran di permukaan dan hanya mencapai kinerja pembelajaran yang sederhana</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{"citationItems":[{"id":"ITEM-1","itemData":{"DOI":"https://doi.org/10.1016/j.compedu.2013.02.019","ISSN":"0360-1315","abstract":"Although many studies have investigated the effects of digital game-based learning (DGBL) on learning and motivation, its benefits have never been systematically demonstrated. In our first experiment, we sought to identify the conditions under which DGBL is most effective, by analyzing the effects of two different types of instructions (learning instruction vs. entertainment instruction). Results showed that the learning instruction elicited deeper learning than the entertainment one, without impacting negatively on motivation. In our second experiment, we showed that if learners are given regular feedback about their performance, the entertainment instruction results in deep learning. These two experiments demonstrate that a serious game environment can promote learning and motivation, providing it includes features that prompt learners to actively process the educational content.","author":[{"dropping-particle":"","family":"Erhel","given":"S","non-dropping-particle":"","parse-names":false,"suffix":""},{"dropping-particle":"","family":"Jamet","given":"E","non-dropping-particle":"","parse-names":false,"suffix":""}],"container-title":"Computers &amp; Education","id":"ITEM-1","issued":{"date-parts":[["2013"]]},"page":"156-167","title":"Digital game-based learning: Impact of instructions and feedback on motivation and learning effectiveness","type":"article-journal","volume":"67"},"uris":["http://www.mendeley.com/documents/?uuid=ef9aa394-3805-460e-8762-985279aa57a5","http://www.mendeley.com/documents/?uuid=9e22812a-98d0-48fa-95c8-c97a3cb26845","http://www.mendeley.com/documents/?uuid=74271478-39ef-4ce4-a732-1935b626649c"]}],"mendeley":{"formattedCitation":"(Erhel &amp; Jamet, 2013)","plainTextFormattedCitation":"(Erhel &amp; Jamet, 2013)","previouslyFormattedCitation":"(Erhel &amp; Jamet, 2013)"},"properties":{"noteIndex":0},"schema":"https://github.com/citation-style-language/schema/raw/master/csl-citation.json"}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(Erhel &amp; Jamet, 2013)</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w:t>
      </w:r>
    </w:p>
    <w:p w14:paraId="74F5650F" w14:textId="77777777" w:rsidR="00FB522A" w:rsidRDefault="00FB522A" w:rsidP="00FB522A">
      <w:pPr>
        <w:spacing w:after="0" w:line="360" w:lineRule="auto"/>
        <w:jc w:val="both"/>
        <w:rPr>
          <w:rFonts w:ascii="Times New Roman" w:hAnsi="Times New Roman" w:cs="Times New Roman"/>
          <w:sz w:val="24"/>
          <w:szCs w:val="24"/>
        </w:rPr>
      </w:pPr>
    </w:p>
    <w:p w14:paraId="70F26D04" w14:textId="2AFADCCD" w:rsidR="00FB522A" w:rsidRPr="00FB522A" w:rsidRDefault="00FB522A" w:rsidP="00FB522A">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Komunitas global kini berusaha untuk mengembangkan siswa menjadi warga dunia, yang mampu menemukan solusi untuk tantangan terbesar dunia dan termotivasi untuk menanamkan perdamaian dan keadilan ke dalam komunitas mereka. Pendidik harus memahami konsep-konsep penting ini, seperti kewarganegaraan global, pendidikan untuk pembangunan berkelanjutan, hak asasi manusia, dan pemajuan budaya perdamaian, yang membentuk kehidupan anak-anak jika mereka ingin secara efektif mendukung anak-anak dalam perkembangannya dan mempersiapkan mereka untuk abad ke-21</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{"citationItems":[{"id":"ITEM-1","itemData":{"DOI":"10.1080/00094056.2016.1180892","author":[{"dropping-particle":"","family":"Bennett","given":"Linda B","non-dropping-particle":"","parse-names":false,"suffix":""},{"dropping-particle":"","family":"Aguayo","given":"Rebecca C","non-dropping-particle":"","parse-names":false,"suffix":""},{"dropping-particle":"","family":"Field","given":"Sherry L","non-dropping-particle":"","parse-names":false,"suffix":""}],"container-title":"Childhood Education","id":"ITEM-1","issue":"3","issued":{"date-parts":[["2016"]]},"page":"189-199","publisher":"Routledge","title":"At Home in the World: Supporting Children in Human Rights, Global Citizenship, and Digital Citizenship","type":"article-journal","volume":"92"},"uris":["http://www.mendeley.com/documents/?uuid=d8f5a19f-424e-427a-b4d3-61d9701121b1","http://www.mendeley.com/documents/?uuid=127d1c0e-e460-469f-98e7-142de5aec5d1","http://www.mendeley.com/documents/?uuid=c2992fad-f6b5-4a92-95a4-e4c64f5aa043"]}],"mendeley":{"formattedCitation":"(Bennett et al., 2016)","plainTextFormattedCitation":"(Bennett et al., 2016)","previouslyFormattedCitation":"(Bennett et al., 2016)"},"properties":{"noteIndex":0},"schema":"https://github.com/citation-style-language/schema/raw/master/csl-citation.json"}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(Bennett et al., 2016)</w:t>
      </w:r>
      <w:r w:rsidRPr="00FB522A">
        <w:rPr>
          <w:rFonts w:ascii="Times New Roman" w:hAnsi="Times New Roman" w:cs="Times New Roman"/>
          <w:sz w:val="24"/>
          <w:szCs w:val="24"/>
        </w:rPr>
        <w:fldChar w:fldCharType="end"/>
      </w:r>
    </w:p>
    <w:p w14:paraId="0BD4649C" w14:textId="77777777" w:rsidR="00FB522A" w:rsidRDefault="00FB522A" w:rsidP="00FB522A">
      <w:pPr>
        <w:spacing w:after="0" w:line="360" w:lineRule="auto"/>
        <w:jc w:val="both"/>
        <w:rPr>
          <w:rFonts w:ascii="Times New Roman" w:hAnsi="Times New Roman" w:cs="Times New Roman"/>
          <w:sz w:val="24"/>
          <w:szCs w:val="24"/>
          <w:lang w:eastAsia="zh-CN"/>
        </w:rPr>
      </w:pPr>
    </w:p>
    <w:p w14:paraId="1F4D2698" w14:textId="0532E052" w:rsidR="00FB522A" w:rsidRPr="00FB522A" w:rsidRDefault="00FB522A" w:rsidP="00FB522A">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lang w:eastAsia="zh-CN"/>
        </w:rPr>
        <w:t>Dalam penelitian yang dilakukan Jewit (2008) disebutkan bahwa potensi teknologi tidak terletak pada keterjangkauan dan ketahanan teknologi yang dipertimbangkan secara abstrak, tetapi dengan bagaimana potensi itu dibayangkan dan direalisasikan dalam pengaturan tertentu</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{"citationItems":[{"id":"ITEM-1","itemData":{"ISBN":"978-0-387-32875-1","author":[{"dropping-particle":"","family":"Jewitt","given":"Carey","non-dropping-particle":"","parse-names":false,"suffix":""}],"container-title":"Encyclopedia of Language and Education","id":"ITEM-1","issued":{"date-parts":[["2008"]]},"title":"Multimodal Discourses Across the Curriculum","type":"chapter"},"uris":["http://www.mendeley.com/documents/?uuid=3759a65a-9e09-4575-a6f7-de919ec7a555","http://www.mendeley.com/documents/?uuid=6ffa87f5-a444-48e1-a09e-a276e15371bf","http://www.mendeley.com/documents/?uuid=3a4264da-a755-441e-b2c9-66f1a282842d"]}],"mendeley":{"formattedCitation":"(Jewitt, 2008)","manualFormatting":"(Jewitt,2008)","plainTextFormattedCitation":"(Jewitt, 2008)","previouslyFormattedCitation":"(Jewitt, 2008)"},"properties":{"noteIndex":0},"schema":"https://github.com/citation-style-language/schema/raw/master/csl-citation.json"}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(Jewitt,2008)</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Penggunaan internet, dan penggunaan media digital pada umumnya,benar-benar tertanam dalam kehidupan sehari-hari anak-anak menghabiskan waktu dengan bermain melalui jaringan internet.Tren seperti ini tidak hanya terjadi di negara-negara berkembang seperti Indonesia akan tetapi juga terjadi di negara-negara maju seperti eropa dan amerika.  Akses internet yang dengan mudah dapat diakses melalui perangkat  seluler menjadi lebih memasyarakat. Dan yang paling sering adalah penggunaannya didalam rumah dimana anak-anak tumbuh dan berkembang.</w:t>
      </w:r>
    </w:p>
    <w:p w14:paraId="29254A45" w14:textId="77777777" w:rsidR="00FB522A" w:rsidRDefault="00FB522A" w:rsidP="00FB522A">
      <w:pPr>
        <w:spacing w:after="0" w:line="360" w:lineRule="auto"/>
        <w:jc w:val="both"/>
        <w:rPr>
          <w:rFonts w:ascii="Times New Roman" w:hAnsi="Times New Roman" w:cs="Times New Roman"/>
          <w:sz w:val="24"/>
          <w:szCs w:val="24"/>
          <w:lang w:eastAsia="zh-CN"/>
        </w:rPr>
      </w:pPr>
    </w:p>
    <w:p w14:paraId="6DCE5DAC" w14:textId="3E0D8E9F" w:rsidR="00FB522A" w:rsidRPr="00FB522A" w:rsidRDefault="00FB522A" w:rsidP="00FB522A">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lang w:eastAsia="zh-CN"/>
        </w:rPr>
        <w:t xml:space="preserve">Telah terjadi peningkatan penggunaan teknologi di bidang pendidikan di semua tingkatan disertai dengan pergeseran ke arah pemahaman teknologi mana yang dapat digunakan untuk tujuan khusus dan mengeksplorasi cara terbaik mereka dapat digunakan dan disematkan di </w:t>
      </w:r>
      <w:r w:rsidRPr="00FB522A">
        <w:rPr>
          <w:rFonts w:ascii="Times New Roman" w:hAnsi="Times New Roman" w:cs="Times New Roman"/>
          <w:sz w:val="24"/>
          <w:szCs w:val="24"/>
          <w:lang w:eastAsia="zh-CN"/>
        </w:rPr>
        <w:lastRenderedPageBreak/>
        <w:t>seluruh konteks pendidikan</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{"citationItems":[{"id":"ITEM-1","itemData":{"author":[{"dropping-particle":"","family":"Higgins, S., Xiao, Z., &amp; Katsipataki","given":"M.","non-dropping-particle":"","parse-names":false,"suffix":""}],"id":"ITEM-1","issued":{"date-parts":[["2012"]]},"title":"The Impact of Digital Technology on Learning : A Summary for the Education Endowment Foundation.","type":"book"},"uris":["http://www.mendeley.com/documents/?uuid=381ce2ad-c7ee-4580-a2a5-baa075890d18","http://www.mendeley.com/documents/?uuid=43b513ee-ce3d-49ce-a74a-1f8c4a1088fe","http://www.mendeley.com/documents/?uuid=46ee0e99-51e5-46ce-9578-bc19d7a86f9f"]}],"mendeley":{"formattedCitation":"(Higgins, S., Xiao, Z., &amp; Katsipataki, 2012)","manualFormatting":"(Higgins et al, 2012)","plainTextFormattedCitation":"(Higgins, S., Xiao, Z., &amp; Katsipataki, 2012)","previouslyFormattedCitation":"(Higgins, S., Xiao, Z., &amp; Katsipataki, 2012)"},"properties":{"noteIndex":0},"schema":"https://github.com/citation-style-language/schema/raw/master/csl-citation.json"}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(Higgins et al, 2012)</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Teknologi digital terutama digunakan untuk tujuan pedagogis, sebagai alat untuk mendukung dan memajukan kualitas pengajaran dan pembelajaran di berbagai bidang, seperti literasi</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{"citationItems":[{"id":"ITEM-1","itemData":{"DOI":"10.1109/CSICS07.2007.9","ISBN":"1424410223","ISSN":"15508781","abstract":"Thermal management of devices package is now a critical problem for applications of high power light emitting diodes (LEDs). In this paper coppers were first electroplated on the novel package red, green, and blue LED chips directly. With the copper plating layer, the endurable injection current of these LED chips can be increased easily from conventional 350 mA to more than 1680 mA in room temperature; especially the input power of the GaN-based single chip blue LED can be increased to 12W. The relative luminous intensity at 350 mA of the novel red, green, and blue LEDs (RGB LEDs) have 53%, 69%, and 23% enhancement respectively compared with those of the conventional packaged LEDs. When the injection current of these LED chips were increased to 850mA , the relative luminous intensity of the novel RGB LEDs chips have 431% and 83%, and 18% enhancement respectively compared with those of the conventional packaged ones. © 2007 IEEE.","author":[{"dropping-particle":"","family":"Beschorner1*","given":"Beth","non-dropping-particle":"","parse-names":false,"suffix":""},{"dropping-particle":"","family":"Amy Hutchison2","given":"","non-dropping-particle":"","parse-names":false,"suffix":""}],"container-title":"International Journal of Education in Mathematics, Science and Technology","id":"ITEM-1","issued":{"date-parts":[["2007"]]},"page":"24-27","title":"iPads as a Literacy Teaching Tool in Early Childhood","type":"article-journal"},"uris":["http://www.mendeley.com/documents/?uuid=a0d705c2-2b35-4b53-8429-f22bcb23021a","http://www.mendeley.com/documents/?uuid=dce83522-269c-480a-acca-e5037fb5fe57","http://www.mendeley.com/documents/?uuid=bd2b1b6e-618d-4a0d-80c9-ce4efa04fc17"]}],"mendeley":{"formattedCitation":"(Beschorner1* &amp; Amy Hutchison2, 2007)","manualFormatting":"(Beschorner1 &amp; Amy Hutchison, 2007)","plainTextFormattedCitation":"(Beschorner1* &amp; Amy Hutchison2, 2007)","previouslyFormattedCitation":"(Beschorner1* &amp; Amy Hutchison2, 2007)"},"properties":{"noteIndex":0},"schema":"https://github.com/citation-style-language/schema/raw/master/csl-citation.json"}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(Beschorner1 &amp; Amy Hutchison, 2007)</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xml:space="preserve">. </w:t>
      </w:r>
    </w:p>
    <w:p w14:paraId="6F60230E" w14:textId="77777777" w:rsidR="00FB522A" w:rsidRDefault="00FB522A" w:rsidP="00FB522A">
      <w:pPr>
        <w:spacing w:after="0" w:line="360" w:lineRule="auto"/>
        <w:jc w:val="both"/>
        <w:rPr>
          <w:rFonts w:ascii="Times New Roman" w:hAnsi="Times New Roman" w:cs="Times New Roman"/>
          <w:sz w:val="24"/>
          <w:szCs w:val="24"/>
          <w:lang w:eastAsia="zh-CN"/>
        </w:rPr>
      </w:pPr>
    </w:p>
    <w:p w14:paraId="20EC8220" w14:textId="169F111C" w:rsidR="00FB522A" w:rsidRPr="00FB522A" w:rsidRDefault="00FB522A" w:rsidP="00FB522A">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lang w:eastAsia="zh-CN"/>
        </w:rPr>
        <w:t>Teknologi seluler baru telah mendorong aplikasi dan perangkat lunak yang mendukung pembelajaran</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10.1177/0047239518778514","ISSN":"0047-2395","author":[{"dropping-particle":"","family":"Luna-Nevarez","given":"Cuauhtemoc","non-dropping-particle":"","parse-names":false,"suffix":""},{"dropping-particle":"","family":"McGovern","given":"Enda","non-dropping-particle":"","parse-names":false,"suffix":""}],"container-title":"Journal of Educational Technology Systems","id":"ITEM-1","issue":"1","issued":{"date-parts":[["2018","5"]]},"page":"17-31","publisher":"SAGE Publications Inc","title":"On the Use of Mobile Apps in Education: The Impact of Digital Magazines on Student Learning","type":"article-journal","volume":"47"},"uris":["http://www.mendeley.com/documents/?uuid=c8acd03b-9663-4b38-9f99-1ea264501f1b","http://www.mendeley.com/documents/?uuid=a1653d67-954d-4dae-b63a-6af02f8f800b","http://www.mendeley.com/documents/?uuid=5c05bf9c-61c2-404d-a372-85dce5b41a51"]}],"mendeley":{"formattedCitation":"(Luna-Nevarez &amp; McGovern, 2018)","plainTextFormattedCitation":"(Luna-Nevarez &amp; McGovern, 2018)","previouslyFormattedCitation":"(Luna-Nevarez &amp; McGovern, 2018)"},"properties":{"noteIndex":0},"schema":"https://github.com/citation-style-language/schema/raw/master/csl-citation.json"}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(Luna-Nevarez &amp; McGovern, 2018)</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Saat Apple's Tunes App Store dan Google Android Market pertama kali diluncurkan pada tahun 2008, pengguna smartphone bisa memilih dari sekitar 600 aplikasi (Federal Trade Commission, 2012). Selama kuartal pertama tahun 2020, pandemi COVID-19 menyebabkan lonjakan pengunduhan aplikasi pendidikan. Pada kuartal terakhir yang dilaporkan, Apple App Store memiliki 470 juta unduhan aplikasi pendidikan, Sebagai perbandingan, pengguna mengunduh 466 juta aplikasi pendidikan melalui Google Play. Kedua platform memiliki unduhan aplikasi pendidikan tertinggi yang dilaporkan masing-masing di kuartal ini. (Leci, 2021). Dengan kemajuan interaktif teknologi dan antarmuka sentuh yang lebih ramah pengguna, perangkat ini di awal tahun ruang kelas dengan tepat mempersiapkan anak-anak kecil untuk abad ke-21</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{"citationItems":[{"id":"ITEM-1","itemData":{"DOI":"10.1186/s40594-018-0135-2","ISSN":"21967822","abstract":"Background: The purpose of this study was to measure the impact of interactive technology in the form of mathematical applications (apps) delivered using iPads on kindergarten children’s learning of number sense in a play-based learning environment. Secondly, factors influencing the use of interactive technology in a play-based environment were examined. This technology was introduced to a small (n = 13) rural kindergarten classroom using an experimental design embedded in a mixed methods approach. Results: The teacher was keen to introduce technology to her class but was self-described as a beginner in using iPads for personal or teaching tasks. Small gains were noted between the control and intervention groups but they were not significant. Further, children were observed collaborating which supported prior research. Another observation was related to attention span, when an app became too challenging children would abandon the app or use a trial and error method to move to the next level. Lastly, when given choice, children were drawn to creative and entertaining apps rather than apps that were more pedagogically accurate but less creative. Although there was not a large gain in achievement, using interactive technology promoted student collaboration and engagement in a play-based learning environment. Conclusions: Small gains in mathematics achievement and high levels of engagement suggest that using interactive technology in the kindergarten classroom enhances learning of mathematics. Factors influencing the use of interactive technology included the quality of the app such that creative and fun apps promoted children’s engagement in learning mathematics. The level of difficulty of an app was a second factor influencing children’s use of interactive technology. If the difficulty level was too challenging, children became disengaged with the app.","author":[{"dropping-particle":"","family":"Miller","given":"Tess","non-dropping-particle":"","parse-names":false,"suffix":""}],"container-title":"International Journal of STEM Education","id":"ITEM-1","issue":"1","issued":{"date-parts":[["2018"]]},"publisher":"International Journal of STEM Education","title":"Developing numeracy skills using interactive technology in a play-based learning environment","type":"article-journal","volume":"5"},"uris":["http://www.mendeley.com/documents/?uuid=a014287d-eee2-4f93-8c3a-4d24243412cc","http://www.mendeley.com/documents/?uuid=a1faa487-4598-4ce4-8583-79d330cbeb38","http://www.mendeley.com/documents/?uuid=d6ede55d-b6fb-4a85-bf80-74c3c22bf48f"]}],"mendeley":{"formattedCitation":"(Miller, 2018)","plainTextFormattedCitation":"(Miller, 2018)","previouslyFormattedCitation":"(Miller, 2018)"},"properties":{"noteIndex":0},"schema":"https://github.com/citation-style-language/schema/raw/master/csl-citation.json"}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(Miller, 2018)</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w:t>
      </w:r>
    </w:p>
    <w:p w14:paraId="341E5557" w14:textId="77777777" w:rsidR="00FB522A" w:rsidRDefault="00FB522A" w:rsidP="00FB522A">
      <w:pPr>
        <w:spacing w:after="0" w:line="360" w:lineRule="auto"/>
        <w:jc w:val="both"/>
        <w:rPr>
          <w:rFonts w:ascii="Times New Roman" w:hAnsi="Times New Roman" w:cs="Times New Roman"/>
          <w:sz w:val="24"/>
          <w:szCs w:val="24"/>
          <w:lang w:eastAsia="zh-CN"/>
        </w:rPr>
      </w:pPr>
    </w:p>
    <w:p w14:paraId="2C48DC2B" w14:textId="562DBFA7" w:rsidR="00FB522A" w:rsidRPr="00FB522A" w:rsidRDefault="00FB522A" w:rsidP="00FB522A">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lang w:eastAsia="zh-CN"/>
        </w:rPr>
        <w:t>Teknologi seluler digital baru memiliki beberapa keuntungan untuk menggabungkannya dalam pengaturan pendidikan</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{"citationItems":[{"id":"ITEM-1","itemData":{"DOI":"10.1177/0002716219887366","ISSN":"15523349","abstract":"Controversial incidents involving uses of force by police in recent years have led to calls for improving officers’ de-escalation skills. A more fruitful approach to police training reform may be a broader focus on improving officers’ social interaction skills. By viewing all police-citizen encounters as social interactions that can either escalate toward or de-escalate away from the use of force, police training can develop what other fields call a “deliberate, repetitive practice” framework. This article describes the implementation of a randomized trial that brought such training to two U.S. police agencies and yielded encouraging results. We conclude that the conceptual framework was generally well received but that results depended heavily on the selection and performance of each agency’s own trainers.","author":[{"dropping-particle":"","family":"Wolfe","given":"Scott","non-dropping-particle":"","parse-names":false,"suffix":""},{"dropping-particle":"","family":"Rojek","given":"Jeff","non-dropping-particle":"","parse-names":false,"suffix":""},{"dropping-particle":"","family":"McLean","given":"Kyle","non-dropping-particle":"","parse-names":false,"suffix":""},{"dropping-particle":"","family":"Alpert","given":"Geoffrey","non-dropping-particle":"","parse-names":false,"suffix":""}],"container-title":"Annals of the American Academy of Political and Social Science","id":"ITEM-1","issue":"1","issued":{"date-parts":[["2020"]]},"page":"124-145","title":"Social Interaction Training to Reduce Police Use of Force","type":"article-journal","volume":"687"},"uris":["http://www.mendeley.com/documents/?uuid=0a6abfb5-6cb9-4a4b-9837-9dd311885fa1","http://www.mendeley.com/documents/?uuid=0994c259-f558-4b45-b4e2-f789343f20e2","http://www.mendeley.com/documents/?uuid=61e6a394-998d-4afa-a0da-098e8f09719a"]}],"mendeley":{"formattedCitation":"(Wolfe et al., 2020)","plainTextFormattedCitation":"(Wolfe et al., 2020)","previouslyFormattedCitation":"(Wolfe et al., 2020)"},"properties":{"noteIndex":0},"schema":"https://github.com/citation-style-language/schema/raw/master/csl-citation.json"}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(Wolfe et al., 2020)</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Dibandingkan dengan komputer yang dioperasikan dengan mouse, smartphone berbasis sentuh dengan fitur menarik lebih memudahkan bagi para penggunanya.  Portabilitas dan ukurannya. Fitur aplikasi yang menarik (mis.,animasi, audio, grafik warna-warni, teks yang disorot) merangsang visual anak, indera pendengaran, kinestetik, dan taktil dan memberikan umpan balik segera</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{"citationItems":[{"id":"ITEM-1","itemData":{"DOI":"10.1080/00094056.2020.1846394","ISSN":"21620725","author":[{"dropping-particle":"","family":"Neumann","given":"Michelle M.","non-dropping-particle":"","parse-names":false,"suffix":""}],"container-title":"Childhood Education","id":"ITEM-1","issue":"6","issued":{"date-parts":[["2020"]]},"page":"70-74","title":"The Impact of Tablets and Apps on Language Development","type":"article-journal","volume":"96"},"uris":["http://www.mendeley.com/documents/?uuid=09a3675e-ee4a-4a19-9607-d53c4e43cc6b","http://www.mendeley.com/documents/?uuid=e705af9f-270e-4217-83db-65dd2193a21d","http://www.mendeley.com/documents/?uuid=b3a3f757-d0ec-4147-850c-d6362331a0fb"]}],"mendeley":{"formattedCitation":"(Neumann, 2020)","plainTextFormattedCitation":"(Neumann, 2020)","previouslyFormattedCitation":"(Neumann, 2020)"},"properties":{"noteIndex":0},"schema":"https://github.com/citation-style-language/schema/raw/master/csl-citation.json"}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(Neumann, 2020)</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Sehingga sifat smartphone yang interaktif memberi anak-anak otonomi dan hak untuk memilih sesuka hatinya menjadikan anak sangat nyaman Ketika telah memeang smartphone.</w:t>
      </w:r>
    </w:p>
    <w:p w14:paraId="06E2F9ED" w14:textId="77777777" w:rsidR="00FB522A" w:rsidRDefault="00FB522A" w:rsidP="00FB522A">
      <w:pPr>
        <w:spacing w:after="0" w:line="360" w:lineRule="auto"/>
        <w:jc w:val="both"/>
        <w:rPr>
          <w:rFonts w:ascii="Times New Roman" w:hAnsi="Times New Roman" w:cs="Times New Roman"/>
          <w:sz w:val="24"/>
          <w:szCs w:val="24"/>
          <w:lang w:eastAsia="zh-CN"/>
        </w:rPr>
      </w:pPr>
    </w:p>
    <w:p w14:paraId="02332F99" w14:textId="0ABCC51F" w:rsidR="00FB522A" w:rsidRPr="00FB522A" w:rsidRDefault="00FB522A" w:rsidP="00FB522A">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lang w:eastAsia="zh-CN"/>
        </w:rPr>
        <w:t xml:space="preserve">Pengintegrasian teknologi digital dalam pembelajaran AUD diperlukan untuk membantu meningkatkan efektifitas, efisiensi dak daya Tarik siswa dalam proses pembelajaran, karena itu maka guru sebagai arsitek utama dalam pendidikan dituntut memiliki kompetensi yang cukup sehingga mampu memanfaatkan teknologi digital dalam pembelajaran. Didalam permendikbud 16 tahun 2007 disebutkan bahwa guru harus memiliki empat kompetensi </w:t>
      </w:r>
      <w:r w:rsidRPr="00FB522A">
        <w:rPr>
          <w:rFonts w:ascii="Times New Roman" w:hAnsi="Times New Roman" w:cs="Times New Roman"/>
          <w:sz w:val="24"/>
          <w:szCs w:val="24"/>
          <w:lang w:eastAsia="zh-CN"/>
        </w:rPr>
        <w:lastRenderedPageBreak/>
        <w:t>yaitu kompetensi pedagogic,professional,kepribadian dan social. Adapun kompetensi dalam literasi digital adalah merupakan bagian dari kompetensi pedagogik dalam artian mampu memanfaatkan teknologi untuk kepentingan pembelajaran. Teknologi digital telah membawa perubahan pada sifat dan ruang lingkup pendidikan dan menjadi pemandu  sistem pendidikan di seluruh dunia untuk mengadopsi strategi dan kebijakan yang terintegrasi melalui teknologi informasi</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{"citationItems":[{"id":"ITEM-1","itemData":{"DOI":"10.1007/s10639-022-11431-8","ISBN":"0123456789","ISSN":"15737608","abstract":"Digital technologies have brought changes to the nature and scope of education and led education systems worldwide to adopt strategies and policies for ICT integration. The latter brought about issues regarding the quality of teaching and learning with ICTs, especially concerning the understanding, adaptation, and design of the education systems in accordance with current technological trends. These issues were emphasized during the recent COVID-19 pandemic that accelerated the use of digital technologies in education, generating questions regarding digitalization in schools. Specifically, many schools demonstrated a lack of experience and low digital capacity, which resulted in widening gaps, inequalities, and learning losses. Such results have engendered the need for schools to learn and build upon the experience to enhance their digital capacity and preparedness, increase their digitalization levels, and achieve a successful digital transformation. Given that the integration of digital technologies is a complex and continuous process that impacts different actors within the school ecosystem, there is a need to show how these impacts are interconnected and identify the factors that can encourage an effective and efficient change in the school environments. For this purpose, we conducted a non-systematic literature review. The results of the literature review were organized thematically based on the evidence presented about the impact of digital technology on education and the factors that affect the schools’ digital capacity and digital transformation. The findings suggest that ICT integration in schools impacts more than just students’ performance; it affects several other school-related aspects and stakeholders, too. Furthermore, various factors affect the impact of digital technologies on education. These factors are interconnected and play a vital role in the digital transformation process. The study results shed light on how ICTs can positively contribute to the digital transformation of schools and which factors should be considered for schools to achieve effective and efficient change.","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Technologies","id":"ITEM-1","issue":"6","issued":{"date-parts":[["2022"]]},"number-of-pages":"6695-6726","publisher":"Springer US","title":"Impacts of digital technologies on education and factors influencing schools' digital capacity and transformation: A literature review","type":"book","volume":"28"},"uris":["http://www.mendeley.com/documents/?uuid=25c44074-e728-4572-99cf-49d94b7b81a5","http://www.mendeley.com/documents/?uuid=7ec1410c-d052-40eb-a32a-b6201803ff32","http://www.mendeley.com/documents/?uuid=afa3a2fc-1428-4f18-b00c-0071bd891645"]}],"mendeley":{"formattedCitation":"(Timotheou et al., 2022)","plainTextFormattedCitation":"(Timotheou et al., 2022)","previouslyFormattedCitation":"(Timotheou et al., 2022)"},"properties":{"noteIndex":0},"schema":"https://github.com/citation-style-language/schema/raw/master/csl-citation.json"}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(Timotheou et al., 2022)</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w:t>
      </w:r>
    </w:p>
    <w:p w14:paraId="64FAF3A6" w14:textId="77777777" w:rsidR="00FB522A" w:rsidRDefault="00FB522A" w:rsidP="00FB522A">
      <w:pPr>
        <w:spacing w:after="0" w:line="360" w:lineRule="auto"/>
        <w:jc w:val="both"/>
        <w:rPr>
          <w:rFonts w:ascii="Times New Roman" w:hAnsi="Times New Roman" w:cs="Times New Roman"/>
          <w:sz w:val="24"/>
          <w:szCs w:val="24"/>
        </w:rPr>
      </w:pPr>
    </w:p>
    <w:p w14:paraId="00B5A91F" w14:textId="4C9AAD66" w:rsidR="00FB522A" w:rsidRPr="00FB522A" w:rsidRDefault="00FB522A" w:rsidP="00FB522A">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Jika mengacu pada teori kognitif sosial oleh bandura bahwa kita belajar dengan mengamati apa yang kita lihat. Proses peniruan ini terjadi dengan dua cara yakni imitasi dan identifikasi. Imitasi yaitu proses peniruan secara langsung dari</w:t>
      </w:r>
      <w:r w:rsidRPr="00FB522A">
        <w:rPr>
          <w:rFonts w:ascii="Times New Roman" w:hAnsi="Times New Roman" w:cs="Times New Roman"/>
          <w:spacing w:val="-4"/>
          <w:sz w:val="24"/>
          <w:szCs w:val="24"/>
        </w:rPr>
        <w:t xml:space="preserve"> </w:t>
      </w:r>
      <w:r w:rsidRPr="00FB522A">
        <w:rPr>
          <w:rFonts w:ascii="Times New Roman" w:hAnsi="Times New Roman" w:cs="Times New Roman"/>
          <w:sz w:val="24"/>
          <w:szCs w:val="24"/>
        </w:rPr>
        <w:t>perilaku yang diamati sedangkan identifikasi adalah perilaku meniru yang bersifat khusus yang mana pengamat tidak meniru secara persis. Melalui belajar (modeling atau imitasi), kita secara kognitif mempresentasikan tingkah laku apa yang kita lihat seperti tingkah laku orang lain dan kemudian meniru tingkah laku tersebut</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{"citationItems":[{"id":"ITEM-1","itemData":{"author":[{"dropping-particle":"","family":"W","given":"Santrock. John","non-dropping-particle":"","parse-names":false,"suffix":""}],"edition":"keenam","id":"ITEM-1","issued":{"date-parts":[["2003"]]},"publisher":"Erlangga","publisher-place":"Jakarta","title":"Adolessence. Perkembangan Remaja","type":"book"},"uris":["http://www.mendeley.com/documents/?uuid=676a0538-cc28-439b-ada0-b9fa01f93773","http://www.mendeley.com/documents/?uuid=428f1776-c638-4e16-a66a-991918bae834","http://www.mendeley.com/documents/?uuid=787995fb-74b8-470d-8944-789495e43d7b"]}],"mendeley":{"formattedCitation":"(W, 2003)","manualFormatting":"(Santrock, 2003)","plainTextFormattedCitation":"(W, 2003)","previouslyFormattedCitation":"(W, 2003)"},"properties":{"noteIndex":0},"schema":"https://github.com/citation-style-language/schema/raw/master/csl-citation.json"}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(Santrock, 2003)</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xml:space="preserve">. </w:t>
      </w:r>
    </w:p>
    <w:p w14:paraId="7175E4B3" w14:textId="77777777" w:rsidR="00FB522A" w:rsidRDefault="00FB522A" w:rsidP="00FB522A">
      <w:pPr>
        <w:pStyle w:val="NoSpacing1"/>
        <w:spacing w:line="360" w:lineRule="auto"/>
        <w:jc w:val="both"/>
        <w:rPr>
          <w:rFonts w:ascii="Times New Roman" w:hAnsi="Times New Roman" w:cs="Times New Roman"/>
          <w:sz w:val="24"/>
          <w:szCs w:val="24"/>
          <w:lang w:val="en-US" w:eastAsia="zh-CN"/>
        </w:rPr>
      </w:pPr>
    </w:p>
    <w:p w14:paraId="5425C801" w14:textId="0A622018" w:rsidR="00FB522A" w:rsidRPr="00FB522A" w:rsidRDefault="00FB522A" w:rsidP="00FB522A">
      <w:pPr>
        <w:pStyle w:val="NoSpacing1"/>
        <w:spacing w:line="360" w:lineRule="auto"/>
        <w:jc w:val="both"/>
        <w:rPr>
          <w:rFonts w:ascii="Times New Roman" w:hAnsi="Times New Roman" w:cs="Times New Roman"/>
          <w:sz w:val="24"/>
          <w:szCs w:val="24"/>
          <w:lang w:val="en-US"/>
        </w:rPr>
      </w:pPr>
      <w:r w:rsidRPr="00FB522A">
        <w:rPr>
          <w:rFonts w:ascii="Times New Roman" w:hAnsi="Times New Roman" w:cs="Times New Roman"/>
          <w:sz w:val="24"/>
          <w:szCs w:val="24"/>
          <w:lang w:val="en-US" w:eastAsia="zh-CN"/>
        </w:rPr>
        <w:t>Teknologi pendidikan terus-menerus mencari dan melakukan peningkatan, serta pengembangan dengan tujuan agar pengalaman manusia yang berkembang dapat lebih efektif dan efisien</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{"citationItems":[{"id":"ITEM-1","itemData":{"DOI":"10.31004/obsesi.v6i6.3198","abstract":"Penggunaan buku teks yang monoton memberikan kesulitan bagi siswa dalam memahami materi pembelajaran. Pemanfaatan multimedia cenderung akan memudahkan siswa dalam memahami pembelajaran materi bagi siswa, khususnya bagi siswa sekolah dasar. Penelitian ini bertujuan untuk menghasilkan multimedia interaktif dalam pembelajaran tematik di kelas II sekolah dasar. Penelitian yang dilaksanakan di SDN 011 Pekanbaru ini menggunakan design RD dengan model ADDIE dengan tahapan sampai menghasilkan smart multimedia interaktif. Analisis data dilakukan dengan teknik kuantitatif dan kualitatif. Hasil penelitian menunjukkan bahwa dari multimedia interaktif yang dihasilkan telah sesuai dengan penilaian yang dilakukan oleh ahli materi, ahli media dan ahli bahasa dengan kemampuan yang umumnya sangat baik. Studi ini mengungkapkan hasil bahwa pembuat animasi dapat digunakan dengan hasil dari ahli bahasa 82%, ahli materi 86%, dan ahli media 85%. Multimedia interaktif ini dapat digunakan dalam pembelajaran tematik khususnya bagi siswa di kelas II sekolah dasar","author":[{"dropping-particle":"","family":"Khairunnisa","given":"Khairunnisa","non-dropping-particle":"","parse-names":false,"suffix":""},{"dropping-particle":"","family":"Ain","given":"Siti Quratul","non-dropping-particle":"","parse-names":false,"suffix":""}],"container-title":"Jurnal Obsesi : Jurnal Pendidikan Anak Usia Dini","id":"ITEM-1","issue":"6","issued":{"date-parts":[["2022"]]},"page":"5519-5530","title":"Pengembangan Multimedia Interaktif Pembelajaran Tematik Siswa Sekolah Dasar","type":"article-journal","volume":"6"},"uris":["http://www.mendeley.com/documents/?uuid=69b953a3-c7c0-4443-bc13-e3df8c7d1b3f","http://www.mendeley.com/documents/?uuid=ae17ce42-4fe2-4dc8-b713-05051b3ae169","http://www.mendeley.com/documents/?uuid=aac1ea71-320a-4e6f-886a-24caef6d3997"]}],"mendeley":{"formattedCitation":"(Khairunnisa &amp; Ain, 2022)","plainTextFormattedCitation":"(Khairunnisa &amp; Ain, 2022)","previouslyFormattedCitation":"(Khairunnisa &amp; Ain,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(Khairunnisa &amp; Ain,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w:t>
      </w:r>
      <w:r w:rsidRPr="00FB522A">
        <w:rPr>
          <w:rFonts w:ascii="Times New Roman" w:hAnsi="Times New Roman" w:cs="Times New Roman"/>
          <w:sz w:val="24"/>
          <w:szCs w:val="24"/>
        </w:rPr>
        <w:t xml:space="preserve"> Penggunaan media diharapkan akan menumbuhkan dampak positif, seperti munculnya proses pembelajaran yang kondusif, terjadinya umpan balik dalam proses belajar mengajar, dan mencapai hasil yang optimal</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{"citationItems":[{"id":"ITEM-1","itemData":{"DOI":"10.31004/obsesi.v6i4.1665","abstract":"The problem of this research is based on the low ability of children in numeracy when using the number symbol and matching numbers with the number symbol in kindergarten.This study aims to improve the ability to count children at the age of 5-6 years through audio visual media of kindergarten. This type of research is an experimental study nonequivlent control group design. The research population of all children aged 5-6 years while the selected research samples were grade B2 and B4. Sampling techniques using purposive sampling techniques, this study uses the t-test formula preceded by the analysis requirements test in the form of normality test and homogeneity test. Based on the analysis of data obtained from the test results of data from the sample class that is normal and homogeneous distribution, further hypothetical tests with t-test showed obtained . thitung &gt; ttabel is 3,186&gt;2,042 and sig. &gt; sig.a (0.003","author":[{"dropping-particle":"","family":"Rifmasari","given":"Yessi","non-dropping-particle":"","parse-names":false,"suffix":""},{"dropping-particle":"","family":"Zein","given":"Riwayati","non-dropping-particle":"","parse-names":false,"suffix":""},{"dropping-particle":"","family":"Anggraini","given":"Villa","non-dropping-particle":"","parse-names":false,"suffix":""}],"container-title":"Jurnal Obsesi : Jurnal Pendidikan Anak Usia Dini","id":"ITEM-1","issue":"4","issued":{"date-parts":[["2022"]]},"page":"2777-2784","title":"The Effect Of Audio Visual Media On The Ability To Count Of Kindergarten","type":"article-journal","volume":"6"},"uris":["http://www.mendeley.com/documents/?uuid=f5328c81-41cd-4421-b838-bec744436c01","http://www.mendeley.com/documents/?uuid=12902956-b627-41c6-86ae-2c8c82904a4d","http://www.mendeley.com/documents/?uuid=3f21a458-7ff7-4a6d-8995-93ac70a27dee"]}],"mendeley":{"formattedCitation":"(Rifmasari et al., 2022)","plainTextFormattedCitation":"(Rifmasari et al., 2022)","previouslyFormattedCitation":"(Rifmasari et al., 2022)"},"properties":{"noteIndex":0},"schema":"https://github.com/citation-style-language/schema/raw/master/csl-citation.json"}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(Rifmasari et al., 2022)</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lang w:val="en-US"/>
        </w:rPr>
        <w:t xml:space="preserve">.hal ini yang belum banyak disadari orang tua bahkan </w:t>
      </w:r>
      <w:r w:rsidRPr="00FB522A">
        <w:rPr>
          <w:rFonts w:ascii="Times New Roman" w:hAnsi="Times New Roman" w:cs="Times New Roman"/>
          <w:sz w:val="24"/>
          <w:szCs w:val="24"/>
        </w:rPr>
        <w:t xml:space="preserve">seringkali orangtua </w:t>
      </w:r>
      <w:r w:rsidRPr="00FB522A">
        <w:rPr>
          <w:rFonts w:ascii="Times New Roman" w:hAnsi="Times New Roman" w:cs="Times New Roman"/>
          <w:sz w:val="24"/>
          <w:szCs w:val="24"/>
          <w:lang w:val="en-US"/>
        </w:rPr>
        <w:t>hanya memanfaatkan</w:t>
      </w:r>
      <w:r w:rsidRPr="00FB522A">
        <w:rPr>
          <w:rFonts w:ascii="Times New Roman" w:hAnsi="Times New Roman" w:cs="Times New Roman"/>
          <w:sz w:val="24"/>
          <w:szCs w:val="24"/>
        </w:rPr>
        <w:t xml:space="preserve"> smartphone untuk menghibur anak ketika rewel atau sekedar untuk membuat anak diam dan tidak mengganggu pekerjaan orang tuanya, Sebagaian orang tua juga memanfaatkan smartphone hanya untuk kepentingan berkomunikasi atau eksis di sosial media, sebagaian besar orang tidak memahami dampak positif maupun negative baik saat menggunakan smartphone maupun saat meminjamkan smartphone kepada anak-anaknya</w:t>
      </w:r>
      <w:r w:rsidRPr="00FB522A">
        <w:rPr>
          <w:rFonts w:ascii="Times New Roman" w:hAnsi="Times New Roman" w:cs="Times New Roman"/>
          <w:sz w:val="24"/>
          <w:szCs w:val="24"/>
          <w:lang w:val="en-US"/>
        </w:rPr>
        <w:t xml:space="preserve">. </w:t>
      </w:r>
      <w:r w:rsidRPr="00FB522A">
        <w:rPr>
          <w:rFonts w:ascii="Times New Roman" w:hAnsi="Times New Roman" w:cs="Times New Roman"/>
          <w:sz w:val="24"/>
          <w:szCs w:val="24"/>
        </w:rPr>
        <w:t>Teknologi menawarkan jalan yang signifikan untuk meningkatkan administrasi ujian, penilaian ujian, pelaporan dan interpretasi ujian, dan menghubungkan dengan kurikulum untuk pembelajaran individual</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{"citationItems":[{"id":"ITEM-1","itemData":{"DOI":"10.3389/feduc.2019.00116","ISSN":"2504284X","abstract":"The framework and tools used for classroom assessment can have significant impacts on teacher practices and student achievement. Getting assessment right is an important component in creating positive learning experiences and academic success. Recent government reports (e.g., United States, Australia) call for the development of systems that use new technologies to make educational assessment more efficient and useful. The present review discusses factors relevant to assessment in the digital age from the perspectives of assessment for learning (AfL) and assessment of learning (AoL) in the early childhood classroom. Technology offers significant avenues to enhance test administration, test scoring, test reporting and interpretation, and link with curriculum to individualize learning. We highlight unique challenges around issues of developmental appropriateness, item development, psychometric validation, and teacher implementation in the use of future assessment systems. However, success will depend upon close collaboration between educators, students, and policy makers in the design, development, and utilization of technology-based assessments.","author":[{"dropping-particle":"","family":"Neumann","given":"Michelle M.","non-dropping-particle":"","parse-names":false,"suffix":""},{"dropping-particle":"","family":"Anthony","given":"Jason L.","non-dropping-particle":"","parse-names":false,"suffix":""},{"dropping-particle":"","family":"Erazo","given":"Noé A.","non-dropping-particle":"","parse-names":false,"suffix":""},{"dropping-particle":"","family":"Neumann","given":"David L.","non-dropping-particle":"","parse-names":false,"suffix":""}],"container-title":"Frontiers in Education","id":"ITEM-1","issue":"October","issued":{"date-parts":[["2019"]]},"page":"1-13","title":"Assessment and Technology: Mapping Future Directions in the Early Childhood Classroom","type":"article-journal","volume":"4"},"uris":["http://www.mendeley.com/documents/?uuid=df59b0e8-30de-4c43-b729-ca855e7407bd","http://www.mendeley.com/documents/?uuid=08c1f96a-9dd0-4941-a86a-b75e6f8b30e4","http://www.mendeley.com/documents/?uuid=2ba53930-10fc-4d3e-9138-f80cc74fd569"]}],"mendeley":{"formattedCitation":"(Neumann et al., 2019)","plainTextFormattedCitation":"(Neumann et al., 2019)","previouslyFormattedCitation":"(Neumann et al., 2019)"},"properties":{"noteIndex":0},"schema":"https://github.com/citation-style-language/schema/raw/master/csl-citation.json"}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(Neumann et al., 2019)</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lang w:val="en-US"/>
        </w:rPr>
        <w:t>.</w:t>
      </w:r>
    </w:p>
    <w:p w14:paraId="1A988D38" w14:textId="77777777" w:rsidR="00FB522A" w:rsidRDefault="00FB522A" w:rsidP="00FB522A">
      <w:pPr>
        <w:pStyle w:val="NoSpacing1"/>
        <w:spacing w:line="360" w:lineRule="auto"/>
        <w:jc w:val="both"/>
        <w:rPr>
          <w:rFonts w:ascii="Times New Roman" w:hAnsi="Times New Roman" w:cs="Times New Roman"/>
          <w:sz w:val="24"/>
          <w:szCs w:val="24"/>
          <w:lang w:val="en-US" w:eastAsia="zh-CN"/>
        </w:rPr>
      </w:pPr>
    </w:p>
    <w:p w14:paraId="4876B29C" w14:textId="52D398C5" w:rsidR="00FB522A" w:rsidRPr="00FB522A" w:rsidRDefault="00FB522A" w:rsidP="00FB522A">
      <w:pPr>
        <w:pStyle w:val="NoSpacing1"/>
        <w:spacing w:line="360" w:lineRule="auto"/>
        <w:jc w:val="both"/>
        <w:rPr>
          <w:rFonts w:ascii="Times New Roman" w:hAnsi="Times New Roman" w:cs="Times New Roman"/>
          <w:sz w:val="24"/>
          <w:szCs w:val="24"/>
          <w:lang w:val="en-US" w:eastAsia="zh-CN"/>
        </w:rPr>
      </w:pPr>
      <w:r w:rsidRPr="00FB522A">
        <w:rPr>
          <w:rFonts w:ascii="Times New Roman" w:hAnsi="Times New Roman" w:cs="Times New Roman"/>
          <w:sz w:val="24"/>
          <w:szCs w:val="24"/>
          <w:lang w:val="en-US" w:eastAsia="zh-CN"/>
        </w:rPr>
        <w:t>Akses anak-anak ke perangkat digital seluler telah meningkat pesat dalam dua tahun terakhir terutama pasca dunia mengalami pandemic covid 19 yang mengubah seluruh kebiasaan-</w:t>
      </w:r>
      <w:r w:rsidRPr="00FB522A">
        <w:rPr>
          <w:rFonts w:ascii="Times New Roman" w:hAnsi="Times New Roman" w:cs="Times New Roman"/>
          <w:sz w:val="24"/>
          <w:szCs w:val="24"/>
          <w:lang w:val="en-US" w:eastAsia="zh-CN"/>
        </w:rPr>
        <w:lastRenderedPageBreak/>
        <w:t>kebiasaan, Perubahan yang cepat dalam berbagai jenis tidak terkecuali dalam dunia pembelajaran dimana komunikasi telah menciptakan lingkungan di mana orang tua dan pendidik anak-anak muda menemukan diri mereka dalam konteks yang tidak diketahui, yang sangat menuntut praktik baru sehari-hari. Mereka harus membiasakan diri dengan tren baru, temukan teknologi seluler yang mudah diakses dan cara dukungan untuk membuatnya menarik dan tersedia untuk anak kecil</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{"citationItems":[{"id":"ITEM-1","itemData":{"DOI":"10.1177/1463949119867400","ISSN":"14639491","abstract":"Contemporary children are growing up in a post-typographic era, where mobile electronic devices and digital texts are increasingly present. For parents and educators, shifts into new digital practices and new text forms can create a sense of uncertainty. In response to parent and teacher interest, popular media have frequently focused on topics relating to young children and shifting digital practices. This study addresses popular media accounts of children and digital technologies over five years (2013–2018), looking in particular at the emergence of mobile devices and their impact on children’s changing literacy practices. The authors collected popular media articles over this time period and analysed them for the ways in which children and digital technologies were represented and these media called on teachers and parents to respond. The authors provide an overview of their findings and address key themes from the articles, sharing influential examples and addressing the implications and influences of media perspectives. Finally, the authors examine the implications of popular media accounts in relation to informing parent beliefs and approaches, and curriculum responses.","author":[{"dropping-particle":"","family":"Laidlaw","given":"Linda","non-dropping-particle":"","parse-names":false,"suffix":""},{"dropping-particle":"","family":"O’Mara","given":"Joanne","non-dropping-particle":"","parse-names":false,"suffix":""},{"dropping-particle":"","family":"Wong","given":"Suzanna So Har","non-dropping-particle":"","parse-names":false,"suffix":""}],"container-title":"Contemporary Issues in Early Childhood","id":"ITEM-1","issue":"3","issued":{"date-parts":[["2019"]]},"page":"268-281","title":"‘This is your brain on devices’: Media accounts of young children’s use of digital technologies and implications for parents and teachers","type":"article-journal","volume":"22"},"uris":["http://www.mendeley.com/documents/?uuid=073513d3-6cc3-47f4-b561-b4590d84b83f","http://www.mendeley.com/documents/?uuid=c31f78de-9653-41e6-9576-3190b4e762cc","http://www.mendeley.com/documents/?uuid=845244c1-abaa-4c84-b2ca-644e4b8b30fa"]}],"mendeley":{"formattedCitation":"(Laidlaw et al., 2019)","plainTextFormattedCitation":"(Laidlaw et al., 2019)","previouslyFormattedCitation":"(Laidlaw et al., 2019)"},"properties":{"noteIndex":0},"schema":"https://github.com/citation-style-language/schema/raw/master/csl-citation.json"}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(Laidlaw et al., 2019)</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orang tua dan guru  membutuhkan praktik baru sehari-hari dan keputusan untuk mengatasi teknologi yang dengan sangat mudah  diakses melalui smartphone yang menawarkan sejumlah aplikasi yang sangat menarik bagi anak-anak. Ada sekitar 80.000 aplikasi dipromosikan sebagai 'pendidikan' Namun, sebagaimana disebutkan Livingstone (2014) para peneliti setuju bahwa sebagian besar aplikasi anak-anak yang diiklankan tidak memiliki nilai pendidikan dan dasar apa pun hasil studi yang relevan</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 xml:space="preserve">ADDIN CSL_CITATION {"citationItems":[{"id":"ITEM-1","itemData":{"ISBN":"http://eprints.lse.ac.uk/60221/1/EU_Kids_Online_Children%E2%80%99sUseofOnlineTechnologiesinEurope_ReviewofEuropeanEvidenceBase_Revised_2014.pdf","abstract":"(2013). Risks and safety on the internet: Comparing Brazilian and European findings. http://eprints.lse.ac.uk/54801/ </w:instrText>
      </w:r>
      <w:r w:rsidRPr="00FB522A">
        <w:rPr>
          <w:rFonts w:ascii="Times New Roman" w:hAnsi="Times New Roman" w:cs="Times New Roman"/>
          <w:sz w:val="24"/>
          <w:szCs w:val="24"/>
          <w:lang w:val="en-US" w:eastAsia="zh-CN"/>
        </w:rPr>
        <w:instrText> Barbovschi, M., Green, L., &amp; Vandoninck, S. (2013). Innovative approaches for investigating how young children understand risk in new media: Dealing with methodological and ethical challenges. The EU Kids Online network has been funded by the EC Safer Internet Programme in three successive phases of work from 2006-14 to enhance knowledge of children's and parents' experiences and practices regarding risky and safer use of the internet and new online technologies. As a major part of its activities, EU Kids Online conducted a face-to-face, in home survey during 2010 of 25,000 9-16 year old internet users and their parents in 25 countries, using a stratified random sample and self-completion methods for sensitive questions. Now including researchers and stakeholders from 33 countries in Europe and beyond, the network continues to analyse and update the evidence base to inform policy.","author":[{"dropping-particle":"","family":"Livingstone","given":"S.","non-dropping-particle":"","parse-names":false,"suffix":""},{"dropping-particle":"","family":"Ólafsson","given":"K.","non-dropping-particle":"","parse-names":false,"suffix":""},{"dropping-particle":"","family":"Haddon","given":"L.","non-dropping-particle":"","parse-names":false,"suffix":""}],"container-title":"LSE, London: EU Kids Online Revised edition.","id":"ITEM-1","issue":"September","issued":{"date-parts":[["2014"]]},"page":"40","title":"Children’s Use of Online Technologies in Europe: A review of the European evidence base","type":"article-journal","volume":"2014"},"uris":["http://www.mendeley.com/documents/?uuid=113ab256-d929-4324-aabf-4e8a85d4ba60","http://www.mendeley.com/documents/?uuid=259711fa-e313-40a4-baae-1971ba747a8d","http://www.mendeley.com/documents/?uuid=0860b71c-e486-419b-8c8c-1071d5d94482"]}],"mendeley":{"formattedCitation":"(Livingstone et al., 2014)","plainTextFormattedCitation":"(Livingstone et al., 2014)","previouslyFormattedCitation":"(Livingstone et al., 2014)"},"properties":{"noteIndex":0},"schema":"https://github.com/citation-style-language/schema/raw/master/csl-citation.json"}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(Livingstone et al., 2014)</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w:t>
      </w:r>
    </w:p>
    <w:p w14:paraId="0CAEF91F" w14:textId="77777777" w:rsidR="00FB522A" w:rsidRPr="00FB522A" w:rsidRDefault="00FB522A" w:rsidP="00FB522A">
      <w:pPr>
        <w:pStyle w:val="NoSpacing1"/>
        <w:spacing w:line="360" w:lineRule="auto"/>
        <w:jc w:val="both"/>
        <w:rPr>
          <w:rFonts w:ascii="Times New Roman" w:hAnsi="Times New Roman" w:cs="Times New Roman"/>
          <w:sz w:val="24"/>
          <w:szCs w:val="24"/>
          <w:lang w:val="en-US" w:eastAsia="zh-CN"/>
        </w:rPr>
      </w:pPr>
    </w:p>
    <w:p w14:paraId="2F97C3B3" w14:textId="77777777" w:rsidR="00FB522A" w:rsidRPr="00FB522A" w:rsidRDefault="00FB522A" w:rsidP="00FB522A">
      <w:pPr>
        <w:pStyle w:val="NoSpacing1"/>
        <w:spacing w:line="360" w:lineRule="auto"/>
        <w:jc w:val="both"/>
        <w:rPr>
          <w:rFonts w:ascii="Times New Roman" w:hAnsi="Times New Roman" w:cs="Times New Roman"/>
          <w:sz w:val="24"/>
          <w:szCs w:val="24"/>
          <w:lang w:val="en-US" w:eastAsia="zh-CN"/>
        </w:rPr>
      </w:pPr>
      <w:r w:rsidRPr="00FB522A">
        <w:rPr>
          <w:rFonts w:ascii="Times New Roman" w:hAnsi="Times New Roman" w:cs="Times New Roman"/>
          <w:sz w:val="24"/>
          <w:szCs w:val="24"/>
          <w:lang w:val="en-US" w:eastAsia="zh-CN"/>
        </w:rPr>
        <w:t xml:space="preserve">Pemanfaatan teknologi ponsel pintar dalam merangsang kreativitas anak usia dini melalui kegiatan eksploratif telah mendapat perhatian besar dalam pendidikan anak usia dini. Penelitian menunjukkan bahwa integrasi teknologi, seperti smartphone, dapat menjadi alat yang ampuh dalam mendukung berbagai aspek tumbuh kembang anak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{"citationItems":[{"id":"ITEM-1","itemData":{"DOI":"10.24036/fip.100.v19i1.421.000-000","author":[{"dropping-particle":"","family":"Rusdawati","given":"Rusdawati","non-dropping-particle":"","parse-names":false,"suffix":""}],"container-title":"Pedagogi Jurnal Ilmu Pendidikan","id":"ITEM-1","issued":{"date-parts":[["2019"]]},"title":"Integrasi Teknologi Informasi Dalam Pembelajaran Anak Usia Dini","type":"article"},"uris":["http://www.mendeley.com/documents/?uuid=f59261ee-2c15-4553-aa6d-96eadd811e0c"]}],"mendeley":{"formattedCitation":"(Rusdawati, 2019)","plainTextFormattedCitation":"(Rusdawati, 2019)","previouslyFormattedCitation":"(Rusdawati, 2019)"},"properties":{"noteIndex":0},"schema":"https://github.com/citation-style-language/schema/raw/master/csl-citation.json"}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(Rusdawati, 2019)</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Hal ini terutama relevan di era teknologi maju saat ini, dimana penggunaan alat digital untuk bercerita dan multimedia menjadi lebih mudah diakses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{"citationItems":[{"id":"ITEM-1","itemData":{"DOI":"10.59141/japendi.v3i12.1405","ISSN":"2745-7141","abstract":"Early childhood, which has an age range between 0-8 years, is a golden age, so it is very appropriate if stimulation is given according to the stages of their age and development, through storytelling it will make children try to remember all the components in the story, starting from the characters to the plot. stories and moral values contained therein. stimulate children to practice remembering by retelling the whole story using their own words so that their expressive language development can develop optimally. Early childhood education is the main foundation in developing the quality of human resources. Through language humans can relate to each other, can share experiences, learn from each other, and improve intellectual abilities. Children will experience difficulties in learning through play if they do not have enough language skills. Language is the main capital in the effort to get information and communicate in life. The method used in this study is a qualitative descriptive research method which aims to determine the development of expressive language skills in children aged 4-5 years through one day one book storytelling in ABA 72 Kindergarten. The research was conducted from 05-23 September 2022 as many as 3 cycles with a sample of 15 students from group A Kindergarten 'ABA 72 South Bekasi, Bekasi City showed that the development of expressive language skills possessed by children aged 4-5 years through storytelling one day one book experienced a significant increase.","author":[{"dropping-particle":"","family":"Budiarti","given":"Erna","non-dropping-particle":"","parse-names":false,"suffix":""},{"dropping-particle":"","family":"Farista","given":"Dian","non-dropping-particle":"","parse-names":false,"suffix":""},{"dropping-particle":"","family":"Palupi","given":"Diana Indah","non-dropping-particle":"","parse-names":false,"suffix":""},{"dropping-particle":"","family":"Wonga Wara","given":"Ludgardis","non-dropping-particle":"","parse-names":false,"suffix":""},{"dropping-particle":"","family":"Rubiah","given":"Siti Agustiani","non-dropping-particle":"","parse-names":false,"suffix":""},{"dropping-particle":"","family":"Harti","given":"Umi","non-dropping-particle":"","parse-names":false,"suffix":""}],"container-title":"Jurnal Pendidikan Indonesia","id":"ITEM-1","issue":"12","issued":{"date-parts":[["2022"]]},"page":"1091-1101","title":"Storytelling One Day One Book Terhadap Kemampuan Bahasa Ekspresif Anak Usia 4-5 Tahun","type":"article-journal","volume":"3"},"uris":["http://www.mendeley.com/documents/?uuid=3a2d8435-d6ed-4bb5-8667-4fe7e06babeb"]}],"mendeley":{"formattedCitation":"(Budiarti et al., 2022)","plainTextFormattedCitation":"(Budiarti et al., 2022)","previouslyFormattedCitation":"(Budiarti et al.,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(Budiarti et al.,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Sehingga memberikan peluang bagi pengembangan literasi anak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{"citationItems":[{"id":"ITEM-1","itemData":{"DOI":"10.23887/ijerr.v5i2.49066","author":[{"dropping-particle":"","family":"Dewi","given":"Ni Putu Sinta","non-dropping-particle":"","parse-names":false,"suffix":""},{"dropping-particle":"","family":"Sugito","given":"Sugito","non-dropping-particle":"","parse-names":false,"suffix":""}],"container-title":"Indonesian Journal of Educational Research and Review","id":"ITEM-1","issued":{"date-parts":[["2022"]]},"title":"Digital Fairy Tales: Children's Literacy Development During the Covid-19 Pandemic","type":"article"},"uris":["http://www.mendeley.com/documents/?uuid=92ded1cd-3563-4026-8c7a-23b82bbae74f"]}],"mendeley":{"formattedCitation":"(Dewi &amp; Sugito, 2022)","plainTextFormattedCitation":"(Dewi &amp; Sugito, 2022)","previouslyFormattedCitation":"(Dewi &amp; Sugito,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(Dewi &amp; Sugito,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Selain itu, keterlibatan aktif anak-anak dalam kegiatan bercerita digital telah diidentifikasi sebagai sarana untuk menumbuhkan kreativitas pada anak usia dini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10.3991/ijoe.v18i10.32845","author":[{"dropping-particle":"","family":"Kisno","given":"","non-dropping-particle":"","parse-names":false,"suffix":""},{"dropping-particle":"","family":"Wibawa","given":"Basuki","non-dropping-particle":"","parse-names":false,"suffix":""},{"dropping-particle":"","family":"Khaerudin","given":"","non-dropping-particle":"","parse-names":false,"suffix":""}],"container-title":"International Journal of Online and Biomedical Engineering (Ijoe)","id":"ITEM-1","issued":{"date-parts":[["2022"]]},"title":"Digital Storytelling for Early Childhood Creativity: Diffusion of Innovation “3-D Coloring Quiver Application Based on Augmented Reality Technology in Children's Creativity Development”","type":"article"},"uris":["http://www.mendeley.com/documents/?uuid=43f54bb5-b050-40ec-9d15-439c85741d5a"]}],"mendeley":{"formattedCitation":"(Kisno et al., 2022)","plainTextFormattedCitation":"(Kisno et al., 2022)","previouslyFormattedCitation":"(Kisno et al.,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(Kisno et al.,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w:t>
      </w:r>
    </w:p>
    <w:p w14:paraId="489AF466" w14:textId="77777777" w:rsidR="00FB522A" w:rsidRDefault="00FB522A" w:rsidP="00FB522A">
      <w:pPr>
        <w:pStyle w:val="NoSpacing1"/>
        <w:spacing w:line="360" w:lineRule="auto"/>
        <w:jc w:val="both"/>
        <w:rPr>
          <w:rFonts w:ascii="Times New Roman" w:hAnsi="Times New Roman" w:cs="Times New Roman"/>
          <w:sz w:val="24"/>
          <w:szCs w:val="24"/>
          <w:lang w:val="en-US" w:eastAsia="zh-CN"/>
        </w:rPr>
      </w:pPr>
    </w:p>
    <w:p w14:paraId="6C3B6EA9" w14:textId="696E540A" w:rsidR="00FB522A" w:rsidRPr="00FB522A" w:rsidRDefault="00FB522A" w:rsidP="00FB522A">
      <w:pPr>
        <w:pStyle w:val="NoSpacing1"/>
        <w:spacing w:line="360" w:lineRule="auto"/>
        <w:jc w:val="both"/>
        <w:rPr>
          <w:rFonts w:ascii="Times New Roman" w:hAnsi="Times New Roman" w:cs="Times New Roman"/>
          <w:sz w:val="24"/>
          <w:szCs w:val="24"/>
          <w:lang w:val="en-US" w:eastAsia="zh-CN"/>
        </w:rPr>
      </w:pPr>
      <w:r w:rsidRPr="00FB522A">
        <w:rPr>
          <w:rFonts w:ascii="Times New Roman" w:hAnsi="Times New Roman" w:cs="Times New Roman"/>
          <w:sz w:val="24"/>
          <w:szCs w:val="24"/>
          <w:lang w:val="en-US" w:eastAsia="zh-CN"/>
        </w:rPr>
        <w:t xml:space="preserve">Peran orang tua sangat penting dalam mengatur penggunaan smartphone oleh anak usia dini. Disarankan agar orang tua dapat membimbing anak terhadap konten yang positif dan menyenangkan, membatasi penggunaan ponsel cerdas, dan mendampingi anak dalam pemanfaatan teknologi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{"citationItems":[{"id":"ITEM-1","itemData":{"DOI":"10.31004/obsesi.v7i2.4010","author":[{"dropping-particle":"","family":"Riwu","given":"Grasela Cicilia Agranita","non-dropping-particle":"","parse-names":false,"suffix":""},{"dropping-particle":"","family":"Barus","given":"Gendon","non-dropping-particle":"","parse-names":false,"suffix":""}],"container-title":"Jurnal Obsesi Jurnal Pendidikan Anak Usia Dini","id":"ITEM-1","issued":{"date-parts":[["2023"]]},"title":"Tingkat Kemampuan Orang Tua Dalam Meregulasi Penggunaan Smartphone Pada Anak Usia Dini","type":"article"},"uris":["http://www.mendeley.com/documents/?uuid=7b946397-11cb-401d-8101-66f1816fd90d"]}],"mendeley":{"formattedCitation":"(Riwu &amp; Barus, 2023)","plainTextFormattedCitation":"(Riwu &amp; Barus, 2023)","previouslyFormattedCitation":"(Riwu &amp; Barus, 2023)"},"properties":{"noteIndex":0},"schema":"https://github.com/citation-style-language/schema/raw/master/csl-citation.json"}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(Riwu &amp; Barus, 2023)</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Selain itu, pengenalan ponsel pintar kepada anak-anak pada waktu yang tepat dan penentuan prioritas kebutuhan teknologi bagi anak secara selektif menjadi pertimbangan penting bagi orang tua, selain itu  penerapan program literasi keluarga telah diakui sebagai salah satu sarana untuk meningkatkan kemampuan pengenalan huruf anak pada anak usia dini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{"citationItems":[{"id":"ITEM-1","itemData":{"DOI":"10.31098/ijeiece.v4i2.895","author":[{"dropping-particle":"","family":"Amini","given":"Mukti","non-dropping-particle":"","parse-names":false,"suffix":""}],"container-title":"International Journal of Emerging Issues in Early Childhood Education","id":"ITEM-1","issued":{"date-parts":[["2022"]]},"title":"Family Literacy Program for Improving the Ability to Know Letters in Early Childhood","type":"article"},"uris":["http://www.mendeley.com/documents/?uuid=1fced55c-ee65-4f38-9511-cc67a194bbcf"]}],"mendeley":{"formattedCitation":"(Amini, 2022)","plainTextFormattedCitation":"(Amini, 2022)","previouslyFormattedCitation":"(Amini,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(Amini,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Memasukkan teknologi, termasuk ponsel pintar, ke dalam pendidikan anak usia dini memerlukan pendekatan yang seimbang </w:t>
      </w:r>
      <w:r w:rsidRPr="00FB522A">
        <w:rPr>
          <w:rFonts w:ascii="Times New Roman" w:hAnsi="Times New Roman" w:cs="Times New Roman"/>
          <w:sz w:val="24"/>
          <w:szCs w:val="24"/>
          <w:lang w:val="en-US" w:eastAsia="zh-CN"/>
        </w:rPr>
        <w:lastRenderedPageBreak/>
        <w:fldChar w:fldCharType="begin" w:fldLock="1"/>
      </w:r>
      <w:r w:rsidRPr="00FB522A">
        <w:rPr>
          <w:rFonts w:ascii="Times New Roman" w:hAnsi="Times New Roman" w:cs="Times New Roman"/>
          <w:sz w:val="24"/>
          <w:szCs w:val="24"/>
          <w:lang w:val="en-US" w:eastAsia="zh-CN"/>
        </w:rPr>
        <w:instrText>ADDIN CSL_CITATION {"citationItems":[{"id":"ITEM-1","itemData":{"DOI":"10.31004/obsesi.v7i5.5165","author":[{"dropping-particle":"","family":"Budiarti","given":"Erna","non-dropping-particle":"","parse-names":false,"suffix":""}],"id":"ITEM-1","issue":"5","issued":{"date-parts":[["2023"]]},"page":"5553-5563","title":"Efektifitas Penggunaan Smartphone oleh Orang Tua dalam Membantu Pembelajaran Anak Usia Dini","type":"article-journal","volume":"7"},"uris":["http://www.mendeley.com/documents/?uuid=507ef2c1-71af-4005-a87e-5b8d68733cc3"]}],"mendeley":{"formattedCitation":"(Budiarti, 2023)","plainTextFormattedCitation":"(Budiarti, 2023)","previouslyFormattedCitation":"(Budiarti, 2023)"},"properties":{"noteIndex":0},"schema":"https://github.com/citation-style-language/schema/raw/master/csl-citation.json"}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(Budiarti, 2023)</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Meskipun alat digital dapat memberikan peluang pembelajaran yang berharga, penting untuk fokus pada proses kreatif daripada hanya menekankan pada produk akhir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{"citationItems":[{"id":"ITEM-1","itemData":{"DOI":"10.1007/s10798-019-09500-0","author":[{"dropping-particle":"","family":"Sundqvist","given":"Pernilla","non-dropping-particle":"","parse-names":false,"suffix":""}],"container-title":"International Journal of Technology and Design Education","id":"ITEM-1","issued":{"date-parts":[["2019"]]},"title":"Technological Knowledge in Early Childhood Education: Provision by Staff of Learning Opportunities","type":"article"},"uris":["http://www.mendeley.com/documents/?uuid=4f970995-c2f6-4167-b961-9cf0794fb258"]}],"mendeley":{"formattedCitation":"(Sundqvist, 2019)","plainTextFormattedCitation":"(Sundqvist, 2019)","previouslyFormattedCitation":"(Sundqvist, 2019)"},"properties":{"noteIndex":0},"schema":"https://github.com/citation-style-language/schema/raw/master/csl-citation.json"}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(Sundqvist, 2019)</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Selain itu, integrasi teknologi dalam pendidikan sains anak usia dini telah diidentifikasi sebagai tren penelitian yang berkembang, yang menekankan pentingnya mengatasi tren metodologis di bidang ini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{"citationItems":[{"id":"ITEM-1","itemData":{"DOI":"10.34293/education.v10is1-aug.4454","author":[{"dropping-particle":"","family":"Aktaş","given":"İdris","non-dropping-particle":"","parse-names":false,"suffix":""}],"container-title":"Shanlax International Journal of Education","id":"ITEM-1","issued":{"date-parts":[["2022"]]},"title":"Research Trends on the Use of Technology in Early Childhood Science Education: Bibliometric Mapping and Content Analysis","type":"article"},"uris":["http://www.mendeley.com/documents/?uuid=81e00e13-849a-45df-a3fc-7018defaa27b"]}],"mendeley":{"formattedCitation":"(Aktaş, 2022)","plainTextFormattedCitation":"(Aktaş, 2022)","previouslyFormattedCitation":"(Aktaş, 2022)"},"properties":{"noteIndex":0},"schema":"https://github.com/citation-style-language/schema/raw/master/csl-citation.json"}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(Aktaş, 2022)</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w:t>
      </w:r>
    </w:p>
    <w:p w14:paraId="1760586C" w14:textId="77777777" w:rsidR="00FB522A" w:rsidRDefault="00FB522A" w:rsidP="00FB522A">
      <w:pPr>
        <w:pStyle w:val="NoSpacing1"/>
        <w:spacing w:line="360" w:lineRule="auto"/>
        <w:jc w:val="both"/>
        <w:rPr>
          <w:rFonts w:ascii="Times New Roman" w:hAnsi="Times New Roman" w:cs="Times New Roman"/>
          <w:sz w:val="24"/>
          <w:szCs w:val="24"/>
          <w:lang w:val="en-US" w:eastAsia="zh-CN"/>
        </w:rPr>
      </w:pPr>
    </w:p>
    <w:p w14:paraId="3F1131EB" w14:textId="7B9ED50D" w:rsidR="00FB522A" w:rsidRPr="00FB522A" w:rsidRDefault="00FB522A" w:rsidP="00FB522A">
      <w:pPr>
        <w:pStyle w:val="NoSpacing1"/>
        <w:spacing w:line="360" w:lineRule="auto"/>
        <w:jc w:val="both"/>
        <w:rPr>
          <w:rFonts w:ascii="Times New Roman" w:hAnsi="Times New Roman" w:cs="Times New Roman"/>
          <w:sz w:val="24"/>
          <w:szCs w:val="24"/>
          <w:lang w:val="en-US" w:eastAsia="zh-CN"/>
        </w:rPr>
      </w:pPr>
      <w:r w:rsidRPr="00FB522A">
        <w:rPr>
          <w:rFonts w:ascii="Times New Roman" w:hAnsi="Times New Roman" w:cs="Times New Roman"/>
          <w:sz w:val="24"/>
          <w:szCs w:val="24"/>
          <w:lang w:val="en-US" w:eastAsia="zh-CN"/>
        </w:rPr>
        <w:t xml:space="preserve">Penerapan pembelajaran daring dan pemanfaatan platform digital menjadi penting dalam menjaga keberlangsungan pendidikan. Hal ini menyebabkan diperlukannya pendekatan pengajaran kreatif yang memanfaatkan teknologi, seperti Zoom Meeting dan Google Classroom, untuk menyinkronkan sistem pembelajaran dan menjaga perkembangan karakter anak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{"citationItems":[{"id":"ITEM-1","itemData":{"DOI":"10.35896/ijecie.v5i2.202","author":[{"dropping-particle":"","family":"Azizah","given":"Alfi Rohmatul","non-dropping-particle":"","parse-names":false,"suffix":""},{"dropping-particle":"","family":"Samawi","given":"Ahmad","non-dropping-particle":"","parse-names":false,"suffix":""},{"dropping-particle":"","family":"Anisa","given":"Nur","non-dropping-particle":"","parse-names":false,"suffix":""}],"container-title":"Al-Hikmah Indonesian Journal of Early Childhood Islamic Education","id":"ITEM-1","issued":{"date-parts":[["2021"]]},"title":"Dampak Implementasi Pembelajaran Daring Terhadap Karakter Anak Di Masa Pandemi Covid-19","type":"article"},"uris":["http://www.mendeley.com/documents/?uuid=c16e8bdd-2761-4e69-8768-65f1d0d3d11e"]}],"mendeley":{"formattedCitation":"(Azizah et al., 2021)","plainTextFormattedCitation":"(Azizah et al., 2021)","previouslyFormattedCitation":"(Azizah et al., 2021)"},"properties":{"noteIndex":0},"schema":"https://github.com/citation-style-language/schema/raw/master/csl-citation.json"}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(Azizah et al., 2021)</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Selain itu, pandemi ini telah menyoroti perlunya kegiatan pengasuhan yang kreatif, yang fokusnya adalah melibatkan anak dalam kegiatan yang menyenangkan untuk mencegah kebosanan dan merangsang kreativitas mereka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10.37985/murhum.v2i1.26","author":[{"dropping-particle":"","family":"Anisyah","given":"Nur","non-dropping-particle":"","parse-names":false,"suffix":""},{"dropping-particle":"","family":"Indrawati","given":"","non-dropping-particle":"","parse-names":false,"suffix":""},{"dropping-particle":"","family":"Hafizotun","given":"Latansa","non-dropping-particle":"","parse-names":false,"suffix":""},{"dropping-particle":"","family":"Marwah","given":"Siti","non-dropping-particle":"","parse-names":false,"suffix":""},{"dropping-particle":"","family":"Yumarni","given":"Vivi","non-dropping-particle":"","parse-names":false,"suffix":""},{"dropping-particle":"","family":"Dn","given":"Nurul Annisa","non-dropping-particle":"","parse-names":false,"suffix":""}],"container-title":"Murhum Jurnal Pendidikan Anak Usia Dini","id":"ITEM-1","issued":{"date-parts":[["2021"]]},"title":"Orang Tua Kreatif Untuk Anak Usia Dini Di Masa Pandemi Covid-19 Melalui Kegiatan Parenting","type":"article"},"uris":["http://www.mendeley.com/documents/?uuid=10807087-0885-4497-b627-0159e18dd6a2"]}],"mendeley":{"formattedCitation":"(Anisyah et al., 2021)","plainTextFormattedCitation":"(Anisyah et al., 2021)","previouslyFormattedCitation":"(Anisyah et al., 2021)"},"properties":{"noteIndex":0},"schema":"https://github.com/citation-style-language/schema/raw/master/csl-citation.json"}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(Anisyah et al., 2021)</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xml:space="preserve">. Integrasi teknologi ponsel pintar dalam merangsang kreativitas anak kecil melalui kegiatan eksploratif memiliki potensi yang signifikan dalam pendidikan anak usia dini </w:t>
      </w:r>
      <w:r w:rsidRPr="00FB522A">
        <w:rPr>
          <w:rFonts w:ascii="Times New Roman" w:hAnsi="Times New Roman" w:cs="Times New Roman"/>
          <w:sz w:val="24"/>
          <w:szCs w:val="24"/>
          <w:lang w:val="en-US" w:eastAsia="zh-CN"/>
        </w:rPr>
        <w:fldChar w:fldCharType="begin" w:fldLock="1"/>
      </w:r>
      <w:r w:rsidRPr="00FB522A">
        <w:rPr>
          <w:rFonts w:ascii="Times New Roman" w:hAnsi="Times New Roman" w:cs="Times New Roman"/>
          <w:sz w:val="24"/>
          <w:szCs w:val="24"/>
          <w:lang w:val="en-US" w:eastAsia="zh-CN"/>
        </w:rPr>
        <w:instrText>ADDIN CSL_CITATION {"citationItems":[{"id":"ITEM-1","itemData":{"DOI":"10.14421/jga.2023.82-04","ISSN":"2798-3234","abstract":"This qualitative study explores digital media's impact on children's social-emotional development at TK Kartika XX-46 Kendari, particularly emphasizing its educational utility and influence on educators' motivation and teaching efficacy. Employing a multi-phase approach involving planning, implementation, and assessment, the research reveals that digital media positively affects children’s social-emotional growth, as evident through heightened enthusiasm and positive behaviors like empathy. The study also discovered an enhancement in educators' motivation and diversification in teaching methods. Initial limitations, such as low digital literacy among teachers and insufficient infrastructure, have been progressively mitigated through concerted efforts involving multiple stakeholders. In a broader context, these findings offer valuable implications for educational practices and public policy by laying the groundwork for future research to refine pedagogical strategies. The study's limitations include its restricted scope, which is confined to one educational institution. Future studies should investigate varied educational settings and examine the complex effects of different digital platforms on children's social-emotional development.","author":[{"dropping-particle":"","family":"Budiarti","given":"Erna","non-dropping-particle":"","parse-names":false,"suffix":""},{"dropping-particle":"","family":"Yasmin Adar","given":"Sitti","non-dropping-particle":"","parse-names":false,"suffix":""}],"container-title":"Golden Age: Jurnal Ilmiah Tumbuh Kembang Anak Usia Dini","id":"ITEM-1","issue":"2","issued":{"date-parts":[["2023"]]},"page":"89-98","title":"Impact of Digital Media on Social-Emotional Development in Early Childhood: A Case Study at TK Kartika XX-46 Kendari","type":"article-journal","volume":"8"},"uris":["http://www.mendeley.com/documents/?uuid=d57ed9c9-7084-416d-b08b-2c497346bd4b"]}],"mendeley":{"formattedCitation":"(Budiarti &amp; Yasmin Adar, 2023)","plainTextFormattedCitation":"(Budiarti &amp; Yasmin Adar, 2023)","previouslyFormattedCitation":"(Budiarti &amp; Yasmin Adar, 2023)"},"properties":{"noteIndex":0},"schema":"https://github.com/citation-style-language/schema/raw/master/csl-citation.json"}</w:instrText>
      </w:r>
      <w:r w:rsidRPr="00FB522A">
        <w:rPr>
          <w:rFonts w:ascii="Times New Roman" w:hAnsi="Times New Roman" w:cs="Times New Roman"/>
          <w:sz w:val="24"/>
          <w:szCs w:val="24"/>
          <w:lang w:val="en-US" w:eastAsia="zh-CN"/>
        </w:rPr>
        <w:fldChar w:fldCharType="separate"/>
      </w:r>
      <w:r w:rsidRPr="00FB522A">
        <w:rPr>
          <w:rFonts w:ascii="Times New Roman" w:hAnsi="Times New Roman" w:cs="Times New Roman"/>
          <w:noProof/>
          <w:sz w:val="24"/>
          <w:szCs w:val="24"/>
          <w:lang w:val="en-US" w:eastAsia="zh-CN"/>
        </w:rPr>
        <w:t>(Budiarti &amp; Yasmin Adar, 2023)</w:t>
      </w:r>
      <w:r w:rsidRPr="00FB522A">
        <w:rPr>
          <w:rFonts w:ascii="Times New Roman" w:hAnsi="Times New Roman" w:cs="Times New Roman"/>
          <w:sz w:val="24"/>
          <w:szCs w:val="24"/>
          <w:lang w:val="en-US" w:eastAsia="zh-CN"/>
        </w:rPr>
        <w:fldChar w:fldCharType="end"/>
      </w:r>
      <w:r w:rsidRPr="00FB522A">
        <w:rPr>
          <w:rFonts w:ascii="Times New Roman" w:hAnsi="Times New Roman" w:cs="Times New Roman"/>
          <w:sz w:val="24"/>
          <w:szCs w:val="24"/>
          <w:lang w:val="en-US" w:eastAsia="zh-CN"/>
        </w:rPr>
        <w:t>. Namun, penting untuk mempertimbangkan peran orang tua dalam mengatur penggunaan ponsel cerdas, keseimbangan antara proses kreatif dan produk akhir, serta tren yang berkembang dalam integrasi teknologi dalam pendidikan anak usia dini.</w:t>
      </w:r>
    </w:p>
    <w:p w14:paraId="65C31C44" w14:textId="77777777" w:rsidR="00FB522A" w:rsidRDefault="00FB522A" w:rsidP="00FB522A">
      <w:pPr>
        <w:spacing w:after="0" w:line="360" w:lineRule="auto"/>
        <w:jc w:val="both"/>
        <w:rPr>
          <w:rFonts w:ascii="Times New Roman" w:eastAsia="SimSun" w:hAnsi="Times New Roman" w:cs="Times New Roman"/>
          <w:sz w:val="24"/>
          <w:szCs w:val="24"/>
          <w:lang w:eastAsia="zh-CN" w:bidi="ar"/>
        </w:rPr>
      </w:pPr>
    </w:p>
    <w:p w14:paraId="11B4ED33" w14:textId="662CF515" w:rsidR="00FB522A" w:rsidRPr="00FB522A" w:rsidRDefault="00FB522A" w:rsidP="00FB522A">
      <w:pPr>
        <w:spacing w:after="0" w:line="360" w:lineRule="auto"/>
        <w:jc w:val="both"/>
        <w:rPr>
          <w:rFonts w:ascii="Times New Roman" w:hAnsi="Times New Roman" w:cs="Times New Roman"/>
          <w:sz w:val="24"/>
          <w:szCs w:val="24"/>
        </w:rPr>
      </w:pPr>
      <w:r w:rsidRPr="00FB522A">
        <w:rPr>
          <w:rFonts w:ascii="Times New Roman" w:eastAsia="SimSun" w:hAnsi="Times New Roman" w:cs="Times New Roman"/>
          <w:sz w:val="24"/>
          <w:szCs w:val="24"/>
          <w:lang w:eastAsia="zh-CN" w:bidi="ar"/>
        </w:rPr>
        <w:t xml:space="preserve">Menggunakan smartphone dalam pembelajaran di kelas diharapkan dapat memfasilitasi kegiatan membaca dan sebagai sumber belajar bagi calon guru. Seiring perkembangan smartphone belakangan ini telah memberi penggunanya sejumlah fitur dan aplikasi yang memungkinkan mereka melakukannya melakukan beberapa aktivitas dengan smartphone secara bersamaan </w:t>
      </w:r>
      <w:r w:rsidRPr="00FB522A">
        <w:rPr>
          <w:rFonts w:ascii="Times New Roman" w:eastAsia="SimSun" w:hAnsi="Times New Roman" w:cs="Times New Roman"/>
          <w:sz w:val="24"/>
          <w:szCs w:val="24"/>
          <w:lang w:eastAsia="zh-CN" w:bidi="ar"/>
        </w:rPr>
        <w:fldChar w:fldCharType="begin" w:fldLock="1"/>
      </w:r>
      <w:r w:rsidRPr="00FB522A">
        <w:rPr>
          <w:rFonts w:ascii="Times New Roman" w:eastAsia="SimSun" w:hAnsi="Times New Roman" w:cs="Times New Roman"/>
          <w:sz w:val="24"/>
          <w:szCs w:val="24"/>
          <w:lang w:eastAsia="zh-CN" w:bidi="ar"/>
        </w:rPr>
        <w:instrText>ADDIN CSL_CITATION {"citationItems":[{"id":"ITEM-1","itemData":{"DOI":"10.3991/ijim.v12i2.7345","ISSN":"18657923","abstract":"This paper reports on a small scale investigation into preservice teachers' multitasking behaviours during a course in a teacher education program (TED). Specifically, it addresses three research questions, 1) how frequent do preservice teachers do multitasks with smartphone, 2) what are the types of preservice teachers' multitasking behaviour, and 3) to what extent does multitasking behaviour affect preservice teachers' learning. To this end, we did a classroom observation where smartphone was used to facilitate learning. During the observation, we wrote notes concerning preservice teachers' multitasking behaviour with their smartphone. In addition, a total of 35 preservice teachers was surveyed. Findings of this study show that 97.14% of preservice teachers do multitasking in class; although the frequency and types of multitasking with smartphone vary. The findings also highlight fifteen types of multitasking behaviour with two most common activities: texting and searching. The analysis of preservice teachers' responses on the survey as well as the observation data suggest that multitasking behaviour contributes both positively and negatively to preservice teachers' learning. In reference to the findings, implications of the study to TEP are offered.","author":[{"dropping-particle":"","family":"Hikmat","given":"Ade","non-dropping-particle":"","parse-names":false,"suffix":""},{"dropping-particle":"","family":"Mulyono","given":"Herri","non-dropping-particle":"","parse-names":false,"suffix":""}],"container-title":"International Journal of Interactive Mobile Technologies","id":"ITEM-1","issue":"2","issued":{"date-parts":[["2018"]]},"page":"4-14","title":"Smartphone use and multitasking behaviour in a teacher education program (TEP)","type":"article-journal","volume":"12"},"uris":["http://www.mendeley.com/documents/?uuid=3499a2ff-b056-4370-825c-0f199c6fe896","http://www.mendeley.com/documents/?uuid=674ba49e-7fec-4dea-906c-3b45ef885ab5","http://www.mendeley.com/documents/?uuid=beca99cb-ee36-4e9e-94f3-b90caa22e7ce"]}],"mendeley":{"formattedCitation":"(Hikmat &amp; Mulyono, 2018)","plainTextFormattedCitation":"(Hikmat &amp; Mulyono, 2018)","previouslyFormattedCitation":"(Hikmat &amp; Mulyono, 2018)"},"properties":{"noteIndex":0},"schema":"https://github.com/citation-style-language/schema/raw/master/csl-citation.json"}</w:instrText>
      </w:r>
      <w:r w:rsidRPr="00FB522A">
        <w:rPr>
          <w:rFonts w:ascii="Times New Roman" w:eastAsia="SimSun" w:hAnsi="Times New Roman" w:cs="Times New Roman"/>
          <w:sz w:val="24"/>
          <w:szCs w:val="24"/>
          <w:lang w:eastAsia="zh-CN" w:bidi="ar"/>
        </w:rPr>
        <w:fldChar w:fldCharType="separate"/>
      </w:r>
      <w:r w:rsidRPr="00FB522A">
        <w:rPr>
          <w:rFonts w:ascii="Times New Roman" w:eastAsia="SimSun" w:hAnsi="Times New Roman" w:cs="Times New Roman"/>
          <w:noProof/>
          <w:sz w:val="24"/>
          <w:szCs w:val="24"/>
          <w:lang w:eastAsia="zh-CN" w:bidi="ar"/>
        </w:rPr>
        <w:t>(Hikmat &amp; Mulyono, 2018)</w:t>
      </w:r>
      <w:r w:rsidRPr="00FB522A">
        <w:rPr>
          <w:rFonts w:ascii="Times New Roman" w:eastAsia="SimSun" w:hAnsi="Times New Roman" w:cs="Times New Roman"/>
          <w:sz w:val="24"/>
          <w:szCs w:val="24"/>
          <w:lang w:eastAsia="zh-CN" w:bidi="ar"/>
        </w:rPr>
        <w:fldChar w:fldCharType="end"/>
      </w:r>
      <w:r w:rsidRPr="00FB522A">
        <w:rPr>
          <w:rFonts w:ascii="Times New Roman" w:eastAsia="SimSun" w:hAnsi="Times New Roman" w:cs="Times New Roman"/>
          <w:sz w:val="24"/>
          <w:szCs w:val="24"/>
          <w:lang w:eastAsia="zh-CN" w:bidi="ar"/>
        </w:rPr>
        <w:t xml:space="preserve">. </w:t>
      </w:r>
      <w:r w:rsidRPr="00FB522A">
        <w:rPr>
          <w:rFonts w:ascii="Times New Roman" w:hAnsi="Times New Roman" w:cs="Times New Roman"/>
          <w:sz w:val="24"/>
          <w:szCs w:val="24"/>
          <w:lang w:eastAsia="zh-CN"/>
        </w:rPr>
        <w:t>Teknologi memiliki dampak yang signifikan terhadap Masyarakat, merubah lebih cepat dari sebelumnya. Inovasi teknologi juga berdampak pada anak-anak kita</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{"citationItems":[{"id":"ITEM-1","itemData":{"DOI":"10.1186/s40561-021-00170-x","ISSN":"21967091","abstract":"Advances in information technologies present opportunities for novel approaches, methods, and tools for new or improved education and training practices. Furthermore, these technologies are enabling a shift in the education paradigm. Based on an investigation of a wide range of information technologies supporting smart education, we developed a Smart Education Framework. The framework conceptually structures the information technologies in a layered architecture. We also developed a smart education design approach based on the framework. Furthermore, we show how to use the framework and design approach to develop a specific course or lecture design. To validate the smart education framework, we examined smart education systems reported in the literature. To identify smart education systems, we conducted a systematic literature search. The literature search results show that the smart education framework has the ability to describe smart education systems. This study contributes to the current literature with a smart education framework. The smart education framework will guide future smart education system designs.","author":[{"dropping-particle":"","family":"Demir","given":"Kadir Alpaslan","non-dropping-particle":"","parse-names":false,"suffix":""}],"container-title":"Smart Learning Environments","id":"ITEM-1","issue":"1","issued":{"date-parts":[["2021"]]},"publisher":"Springer Singapore","title":"Smart education framework","type":"article-journal","volume":"8"},"uris":["http://www.mendeley.com/documents/?uuid=0c13c7ad-4da7-4571-97af-492a4adf40f4","http://www.mendeley.com/documents/?uuid=3b830950-088a-45e1-a97b-9108a33e9f67","http://www.mendeley.com/documents/?uuid=7495dea9-37ac-4570-821b-45df68211242"]}],"mendeley":{"formattedCitation":"(Demir, 2021)","plainTextFormattedCitation":"(Demir, 2021)","previouslyFormattedCitation":"(Demir, 2021)"},"properties":{"noteIndex":0},"schema":"https://github.com/citation-style-language/schema/raw/master/csl-citation.json"}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(Demir, 2021)</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xml:space="preserve">. </w:t>
      </w:r>
      <w:r w:rsidRPr="00FB522A">
        <w:rPr>
          <w:rFonts w:ascii="Times New Roman" w:hAnsi="Times New Roman" w:cs="Times New Roman"/>
          <w:sz w:val="24"/>
          <w:szCs w:val="24"/>
        </w:rPr>
        <w:t xml:space="preserve">Dalam era teknologi digital, pemanfaatan smartphone sebagai alat stimulasi kreativitas pada anak usia dini melalui kegiatan eksploratif menandai suatu terobosan signifikan dalam pendekatan pendidikan anak. Penggunaan perangkat pintar ini tidak hanya memungkinkan interaksi yang lebih dinamis, tetapi juga membuka peluang baru untuk pengembangan kreativitas anak melalui rangkaian kegiatan eksploratif yang terintegrasi. Dengan menggabungkan keunikan fitur smartphone, </w:t>
      </w:r>
      <w:r w:rsidRPr="00FB522A">
        <w:rPr>
          <w:rFonts w:ascii="Times New Roman" w:hAnsi="Times New Roman" w:cs="Times New Roman"/>
          <w:sz w:val="24"/>
          <w:szCs w:val="24"/>
        </w:rPr>
        <w:lastRenderedPageBreak/>
        <w:t xml:space="preserve">pendekatan ini merancang lingkungan pembelajaran yang menarik dan mendalam, memberikan dampak positif pada perkembangan kognitif, motorik, dan sosial anak usia dini. </w:t>
      </w:r>
      <w:r w:rsidRPr="00FB522A">
        <w:rPr>
          <w:rFonts w:ascii="Times New Roman" w:eastAsia="Book Antiqua" w:hAnsi="Times New Roman" w:cs="Times New Roman"/>
          <w:spacing w:val="-1"/>
          <w:sz w:val="24"/>
          <w:szCs w:val="24"/>
        </w:rPr>
        <w:t>T</w:t>
      </w:r>
      <w:r w:rsidRPr="00FB522A">
        <w:rPr>
          <w:rFonts w:ascii="Times New Roman" w:eastAsia="Book Antiqua" w:hAnsi="Times New Roman" w:cs="Times New Roman"/>
          <w:spacing w:val="1"/>
          <w:sz w:val="24"/>
          <w:szCs w:val="24"/>
        </w:rPr>
        <w:t>u</w:t>
      </w:r>
      <w:r w:rsidRPr="00FB522A">
        <w:rPr>
          <w:rFonts w:ascii="Times New Roman" w:eastAsia="Book Antiqua" w:hAnsi="Times New Roman" w:cs="Times New Roman"/>
          <w:spacing w:val="-1"/>
          <w:sz w:val="24"/>
          <w:szCs w:val="24"/>
        </w:rPr>
        <w:t>j</w:t>
      </w:r>
      <w:r w:rsidRPr="00FB522A">
        <w:rPr>
          <w:rFonts w:ascii="Times New Roman" w:eastAsia="Book Antiqua" w:hAnsi="Times New Roman" w:cs="Times New Roman"/>
          <w:spacing w:val="1"/>
          <w:sz w:val="24"/>
          <w:szCs w:val="24"/>
        </w:rPr>
        <w:t>u</w:t>
      </w:r>
      <w:r w:rsidRPr="00FB522A">
        <w:rPr>
          <w:rFonts w:ascii="Times New Roman" w:eastAsia="Book Antiqua" w:hAnsi="Times New Roman" w:cs="Times New Roman"/>
          <w:spacing w:val="-2"/>
          <w:sz w:val="24"/>
          <w:szCs w:val="24"/>
        </w:rPr>
        <w:t>a</w:t>
      </w:r>
      <w:r w:rsidRPr="00FB522A">
        <w:rPr>
          <w:rFonts w:ascii="Times New Roman" w:eastAsia="Book Antiqua" w:hAnsi="Times New Roman" w:cs="Times New Roman"/>
          <w:sz w:val="24"/>
          <w:szCs w:val="24"/>
        </w:rPr>
        <w:t>n</w:t>
      </w:r>
      <w:r w:rsidRPr="00FB522A">
        <w:rPr>
          <w:rFonts w:ascii="Times New Roman" w:eastAsia="Book Antiqua" w:hAnsi="Times New Roman" w:cs="Times New Roman"/>
          <w:spacing w:val="3"/>
          <w:sz w:val="24"/>
          <w:szCs w:val="24"/>
        </w:rPr>
        <w:t xml:space="preserve"> </w:t>
      </w:r>
      <w:r w:rsidRPr="00FB522A">
        <w:rPr>
          <w:rFonts w:ascii="Times New Roman" w:eastAsia="Book Antiqua" w:hAnsi="Times New Roman" w:cs="Times New Roman"/>
          <w:sz w:val="24"/>
          <w:szCs w:val="24"/>
        </w:rPr>
        <w:t>da</w:t>
      </w:r>
      <w:r w:rsidRPr="00FB522A">
        <w:rPr>
          <w:rFonts w:ascii="Times New Roman" w:eastAsia="Book Antiqua" w:hAnsi="Times New Roman" w:cs="Times New Roman"/>
          <w:spacing w:val="-1"/>
          <w:sz w:val="24"/>
          <w:szCs w:val="24"/>
        </w:rPr>
        <w:t>r</w:t>
      </w:r>
      <w:r w:rsidRPr="00FB522A">
        <w:rPr>
          <w:rFonts w:ascii="Times New Roman" w:eastAsia="Book Antiqua" w:hAnsi="Times New Roman" w:cs="Times New Roman"/>
          <w:sz w:val="24"/>
          <w:szCs w:val="24"/>
        </w:rPr>
        <w:t>i</w:t>
      </w:r>
      <w:r w:rsidRPr="00FB522A">
        <w:rPr>
          <w:rFonts w:ascii="Times New Roman" w:eastAsia="Book Antiqua" w:hAnsi="Times New Roman" w:cs="Times New Roman"/>
          <w:spacing w:val="2"/>
          <w:sz w:val="24"/>
          <w:szCs w:val="24"/>
        </w:rPr>
        <w:t xml:space="preserve"> </w:t>
      </w:r>
      <w:r w:rsidRPr="00FB522A">
        <w:rPr>
          <w:rFonts w:ascii="Times New Roman" w:eastAsia="Book Antiqua" w:hAnsi="Times New Roman" w:cs="Times New Roman"/>
          <w:spacing w:val="-1"/>
          <w:sz w:val="24"/>
          <w:szCs w:val="24"/>
        </w:rPr>
        <w:t>p</w:t>
      </w:r>
      <w:r w:rsidRPr="00FB522A">
        <w:rPr>
          <w:rFonts w:ascii="Times New Roman" w:eastAsia="Book Antiqua" w:hAnsi="Times New Roman" w:cs="Times New Roman"/>
          <w:spacing w:val="-3"/>
          <w:sz w:val="24"/>
          <w:szCs w:val="24"/>
        </w:rPr>
        <w:t>e</w:t>
      </w:r>
      <w:r w:rsidRPr="00FB522A">
        <w:rPr>
          <w:rFonts w:ascii="Times New Roman" w:eastAsia="Book Antiqua" w:hAnsi="Times New Roman" w:cs="Times New Roman"/>
          <w:spacing w:val="1"/>
          <w:sz w:val="24"/>
          <w:szCs w:val="24"/>
        </w:rPr>
        <w:t>n</w:t>
      </w:r>
      <w:r w:rsidRPr="00FB522A">
        <w:rPr>
          <w:rFonts w:ascii="Times New Roman" w:eastAsia="Book Antiqua" w:hAnsi="Times New Roman" w:cs="Times New Roman"/>
          <w:sz w:val="24"/>
          <w:szCs w:val="24"/>
        </w:rPr>
        <w:t>e</w:t>
      </w:r>
      <w:r w:rsidRPr="00FB522A">
        <w:rPr>
          <w:rFonts w:ascii="Times New Roman" w:eastAsia="Book Antiqua" w:hAnsi="Times New Roman" w:cs="Times New Roman"/>
          <w:spacing w:val="-2"/>
          <w:sz w:val="24"/>
          <w:szCs w:val="24"/>
        </w:rPr>
        <w:t>l</w:t>
      </w:r>
      <w:r w:rsidRPr="00FB522A">
        <w:rPr>
          <w:rFonts w:ascii="Times New Roman" w:eastAsia="Book Antiqua" w:hAnsi="Times New Roman" w:cs="Times New Roman"/>
          <w:sz w:val="24"/>
          <w:szCs w:val="24"/>
        </w:rPr>
        <w:t>it</w:t>
      </w:r>
      <w:r w:rsidRPr="00FB522A">
        <w:rPr>
          <w:rFonts w:ascii="Times New Roman" w:eastAsia="Book Antiqua" w:hAnsi="Times New Roman" w:cs="Times New Roman"/>
          <w:spacing w:val="1"/>
          <w:sz w:val="24"/>
          <w:szCs w:val="24"/>
        </w:rPr>
        <w:t>i</w:t>
      </w:r>
      <w:r w:rsidRPr="00FB522A">
        <w:rPr>
          <w:rFonts w:ascii="Times New Roman" w:eastAsia="Book Antiqua" w:hAnsi="Times New Roman" w:cs="Times New Roman"/>
          <w:spacing w:val="-2"/>
          <w:sz w:val="24"/>
          <w:szCs w:val="24"/>
        </w:rPr>
        <w:t>a</w:t>
      </w:r>
      <w:r w:rsidRPr="00FB522A">
        <w:rPr>
          <w:rFonts w:ascii="Times New Roman" w:eastAsia="Book Antiqua" w:hAnsi="Times New Roman" w:cs="Times New Roman"/>
          <w:sz w:val="24"/>
          <w:szCs w:val="24"/>
        </w:rPr>
        <w:t>n i</w:t>
      </w:r>
      <w:r w:rsidRPr="00FB522A">
        <w:rPr>
          <w:rFonts w:ascii="Times New Roman" w:eastAsia="Book Antiqua" w:hAnsi="Times New Roman" w:cs="Times New Roman"/>
          <w:spacing w:val="-1"/>
          <w:sz w:val="24"/>
          <w:szCs w:val="24"/>
        </w:rPr>
        <w:t>n</w:t>
      </w:r>
      <w:r w:rsidRPr="00FB522A">
        <w:rPr>
          <w:rFonts w:ascii="Times New Roman" w:eastAsia="Book Antiqua" w:hAnsi="Times New Roman" w:cs="Times New Roman"/>
          <w:sz w:val="24"/>
          <w:szCs w:val="24"/>
        </w:rPr>
        <w:t>i</w:t>
      </w:r>
      <w:r w:rsidRPr="00FB522A">
        <w:rPr>
          <w:rFonts w:ascii="Times New Roman" w:eastAsia="Book Antiqua" w:hAnsi="Times New Roman" w:cs="Times New Roman"/>
          <w:spacing w:val="2"/>
          <w:sz w:val="24"/>
          <w:szCs w:val="24"/>
        </w:rPr>
        <w:t xml:space="preserve"> adalah untuk mengetahui efektifitas penggunaan smartphone dalam menstimulasi anak terhadap literasi lingkungan melalui kegiatan eksploratif di </w:t>
      </w:r>
      <w:r w:rsidRPr="00FB522A">
        <w:rPr>
          <w:rFonts w:ascii="Times New Roman" w:hAnsi="Times New Roman" w:cs="Times New Roman"/>
          <w:sz w:val="24"/>
          <w:szCs w:val="24"/>
          <w:shd w:val="clear" w:color="auto" w:fill="FFFFFF"/>
          <w:lang w:eastAsia="zh-CN"/>
        </w:rPr>
        <w:t xml:space="preserve">RA Al-Islam di Desa </w:t>
      </w:r>
      <w:r w:rsidRPr="00FB522A">
        <w:rPr>
          <w:rFonts w:ascii="Times New Roman" w:hAnsi="Times New Roman" w:cs="Times New Roman"/>
          <w:sz w:val="24"/>
          <w:szCs w:val="24"/>
        </w:rPr>
        <w:t>Petala Bumi, kecamatan </w:t>
      </w:r>
      <w:hyperlink r:id="rId11" w:tooltip="Siberida, Indragiri Hulu" w:history="1">
        <w:r w:rsidRPr="00FB522A">
          <w:rPr>
            <w:rStyle w:val="Hyperlink"/>
            <w:rFonts w:ascii="Times New Roman" w:hAnsi="Times New Roman" w:cs="Times New Roman"/>
            <w:color w:val="auto"/>
            <w:sz w:val="24"/>
            <w:szCs w:val="24"/>
          </w:rPr>
          <w:t>Siberida</w:t>
        </w:r>
      </w:hyperlink>
      <w:r w:rsidRPr="00FB522A">
        <w:rPr>
          <w:rFonts w:ascii="Times New Roman" w:hAnsi="Times New Roman" w:cs="Times New Roman"/>
          <w:sz w:val="24"/>
          <w:szCs w:val="24"/>
        </w:rPr>
        <w:t>, Kabupaten </w:t>
      </w:r>
      <w:hyperlink r:id="rId12" w:tooltip="Kabupaten Indragiri Hulu" w:history="1">
        <w:r w:rsidRPr="00FB522A">
          <w:rPr>
            <w:rStyle w:val="Hyperlink"/>
            <w:rFonts w:ascii="Times New Roman" w:hAnsi="Times New Roman" w:cs="Times New Roman"/>
            <w:color w:val="auto"/>
            <w:sz w:val="24"/>
            <w:szCs w:val="24"/>
          </w:rPr>
          <w:t>Indragiri Hulu</w:t>
        </w:r>
      </w:hyperlink>
      <w:r w:rsidRPr="00FB522A">
        <w:rPr>
          <w:rFonts w:ascii="Times New Roman" w:hAnsi="Times New Roman" w:cs="Times New Roman"/>
          <w:sz w:val="24"/>
          <w:szCs w:val="24"/>
        </w:rPr>
        <w:t>, provinsi </w:t>
      </w:r>
      <w:hyperlink r:id="rId13" w:tooltip="Riau" w:history="1">
        <w:r w:rsidRPr="00FB522A">
          <w:rPr>
            <w:rStyle w:val="Hyperlink"/>
            <w:rFonts w:ascii="Times New Roman" w:hAnsi="Times New Roman" w:cs="Times New Roman"/>
            <w:color w:val="auto"/>
            <w:sz w:val="24"/>
            <w:szCs w:val="24"/>
            <w:u w:val="none"/>
          </w:rPr>
          <w:t>Riau</w:t>
        </w:r>
      </w:hyperlink>
      <w:r w:rsidRPr="00FB522A">
        <w:rPr>
          <w:rFonts w:ascii="Times New Roman" w:hAnsi="Times New Roman" w:cs="Times New Roman"/>
          <w:sz w:val="24"/>
          <w:szCs w:val="24"/>
        </w:rPr>
        <w:t>.</w:t>
      </w:r>
    </w:p>
    <w:p w14:paraId="64FC756C" w14:textId="77777777" w:rsidR="00FB522A" w:rsidRPr="00FB522A" w:rsidRDefault="00FB522A" w:rsidP="00FB522A">
      <w:pPr>
        <w:spacing w:after="0" w:line="360" w:lineRule="auto"/>
        <w:ind w:firstLine="720"/>
        <w:jc w:val="both"/>
        <w:rPr>
          <w:rFonts w:ascii="Times New Roman" w:hAnsi="Times New Roman" w:cs="Times New Roman"/>
          <w:sz w:val="24"/>
          <w:szCs w:val="24"/>
          <w:shd w:val="clear" w:color="auto" w:fill="FFFFFF"/>
          <w:lang w:eastAsia="zh-CN"/>
        </w:rPr>
      </w:pPr>
    </w:p>
    <w:p w14:paraId="44319D68" w14:textId="091D848E" w:rsidR="00FB522A" w:rsidRPr="00FB522A" w:rsidRDefault="00FB522A" w:rsidP="00FB522A">
      <w:pPr>
        <w:spacing w:after="0" w:line="360" w:lineRule="auto"/>
        <w:jc w:val="both"/>
        <w:rPr>
          <w:rFonts w:ascii="Times New Roman" w:hAnsi="Times New Roman" w:cs="Times New Roman"/>
          <w:b/>
          <w:sz w:val="24"/>
          <w:szCs w:val="24"/>
        </w:rPr>
      </w:pPr>
      <w:r w:rsidRPr="00FB522A">
        <w:rPr>
          <w:rFonts w:ascii="Times New Roman" w:hAnsi="Times New Roman" w:cs="Times New Roman"/>
          <w:b/>
          <w:bCs/>
          <w:sz w:val="24"/>
          <w:szCs w:val="24"/>
          <w:lang w:eastAsia="zh-CN"/>
        </w:rPr>
        <w:t>METODE</w:t>
      </w:r>
    </w:p>
    <w:p w14:paraId="3E706B35" w14:textId="4C72E1E0" w:rsidR="00FB522A" w:rsidRPr="00FB522A" w:rsidRDefault="00FB522A" w:rsidP="00FB522A">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lang w:eastAsia="zh-CN"/>
        </w:rPr>
        <w:t xml:space="preserve">Penelitian ini merupakan jenis penelitian dengan </w:t>
      </w:r>
      <w:r w:rsidRPr="00FB522A">
        <w:rPr>
          <w:rFonts w:ascii="Times New Roman" w:hAnsi="Times New Roman" w:cs="Times New Roman"/>
          <w:sz w:val="24"/>
          <w:szCs w:val="24"/>
        </w:rPr>
        <w:t xml:space="preserve">Menggunakan rancangan penelitian eksperimental atau studi kasus untuk mendapatkan data yang valid dan representatif terkait dengan penggunaan teknologi smartphone dalam konteks kegiatan eksploratif pada anak usia dini  yang di lakukan  </w:t>
      </w:r>
      <w:r w:rsidRPr="00FB522A">
        <w:rPr>
          <w:rFonts w:ascii="Times New Roman" w:eastAsia="Book Antiqua" w:hAnsi="Times New Roman" w:cs="Times New Roman"/>
          <w:spacing w:val="2"/>
          <w:sz w:val="24"/>
          <w:szCs w:val="24"/>
        </w:rPr>
        <w:t xml:space="preserve">di </w:t>
      </w:r>
      <w:r w:rsidRPr="00FB522A">
        <w:rPr>
          <w:rFonts w:ascii="Times New Roman" w:hAnsi="Times New Roman" w:cs="Times New Roman"/>
          <w:sz w:val="24"/>
          <w:szCs w:val="24"/>
          <w:shd w:val="clear" w:color="auto" w:fill="FFFFFF"/>
          <w:lang w:eastAsia="zh-CN"/>
        </w:rPr>
        <w:t xml:space="preserve">RA Al-Islam di Desa </w:t>
      </w:r>
      <w:r w:rsidRPr="00FB522A">
        <w:rPr>
          <w:rFonts w:ascii="Times New Roman" w:hAnsi="Times New Roman" w:cs="Times New Roman"/>
          <w:sz w:val="24"/>
          <w:szCs w:val="24"/>
        </w:rPr>
        <w:t>Petala Bumi, kecamatan </w:t>
      </w:r>
      <w:hyperlink r:id="rId14" w:tooltip="Siberida, Indragiri Hulu" w:history="1">
        <w:r w:rsidRPr="00FB522A">
          <w:rPr>
            <w:rStyle w:val="Hyperlink"/>
            <w:rFonts w:ascii="Times New Roman" w:hAnsi="Times New Roman" w:cs="Times New Roman"/>
            <w:color w:val="auto"/>
            <w:sz w:val="24"/>
            <w:szCs w:val="24"/>
          </w:rPr>
          <w:t>Siberida</w:t>
        </w:r>
      </w:hyperlink>
      <w:r w:rsidRPr="00FB522A">
        <w:rPr>
          <w:rFonts w:ascii="Times New Roman" w:hAnsi="Times New Roman" w:cs="Times New Roman"/>
          <w:sz w:val="24"/>
          <w:szCs w:val="24"/>
        </w:rPr>
        <w:t>, Kabupaten </w:t>
      </w:r>
      <w:hyperlink r:id="rId15" w:tooltip="Kabupaten Indragiri Hulu" w:history="1">
        <w:r w:rsidRPr="00FB522A">
          <w:rPr>
            <w:rStyle w:val="Hyperlink"/>
            <w:rFonts w:ascii="Times New Roman" w:hAnsi="Times New Roman" w:cs="Times New Roman"/>
            <w:color w:val="auto"/>
            <w:sz w:val="24"/>
            <w:szCs w:val="24"/>
            <w:u w:val="none"/>
          </w:rPr>
          <w:t>Indragiri Hulu</w:t>
        </w:r>
      </w:hyperlink>
      <w:r w:rsidRPr="00FB522A">
        <w:rPr>
          <w:rFonts w:ascii="Times New Roman" w:hAnsi="Times New Roman" w:cs="Times New Roman"/>
          <w:sz w:val="24"/>
          <w:szCs w:val="24"/>
        </w:rPr>
        <w:t>, provinsi </w:t>
      </w:r>
      <w:hyperlink r:id="rId16" w:tooltip="Riau" w:history="1">
        <w:r w:rsidRPr="00FB522A">
          <w:rPr>
            <w:rStyle w:val="Hyperlink"/>
            <w:rFonts w:ascii="Times New Roman" w:hAnsi="Times New Roman" w:cs="Times New Roman"/>
            <w:color w:val="auto"/>
            <w:sz w:val="24"/>
            <w:szCs w:val="24"/>
            <w:u w:val="none"/>
          </w:rPr>
          <w:t>Riau</w:t>
        </w:r>
      </w:hyperlink>
      <w:r w:rsidRPr="00FB522A">
        <w:rPr>
          <w:rFonts w:ascii="Times New Roman" w:hAnsi="Times New Roman" w:cs="Times New Roman"/>
          <w:sz w:val="24"/>
          <w:szCs w:val="24"/>
        </w:rPr>
        <w:t>. Pengumpulan sampel yang mencakup berbagai karakteristik seperti usia anak, latar belakang sosial, dan tingkat penggunaan smartphone. Adapun Kreativitas anak usia dini yang diukur melalui observasi, tes kreativitas, atau metode evaluasi kreativitas yang valid. Menggunakan observasi, wawancara, dan tes kreativitas untuk mengumpulkan data yang relevan. Analisis data dilakukan dengan menggunakan analisis regresi atau uji hipotesis, untuk mengidentifikasi hubungan antara penggunaan teknologi smartphone dan peningkatan kreativitas anak.</w:t>
      </w:r>
    </w:p>
    <w:p w14:paraId="79CDB494" w14:textId="77777777" w:rsidR="00FB522A" w:rsidRPr="00FB522A" w:rsidRDefault="00FB522A" w:rsidP="00FB522A">
      <w:pPr>
        <w:spacing w:after="0" w:line="360" w:lineRule="auto"/>
        <w:jc w:val="both"/>
        <w:rPr>
          <w:rFonts w:ascii="Times New Roman" w:hAnsi="Times New Roman" w:cs="Times New Roman"/>
          <w:sz w:val="24"/>
          <w:szCs w:val="24"/>
        </w:rPr>
      </w:pPr>
    </w:p>
    <w:p w14:paraId="7D4CBA8F" w14:textId="09F6043F" w:rsidR="00FB522A" w:rsidRPr="00FB522A" w:rsidRDefault="00FB522A" w:rsidP="00FB522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HASIL</w:t>
      </w:r>
    </w:p>
    <w:p w14:paraId="039DEA34" w14:textId="77777777" w:rsidR="00FB522A" w:rsidRDefault="00FB522A" w:rsidP="00FB522A">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 xml:space="preserve">Kegiatan pembelajaran yang dilakukan  </w:t>
      </w:r>
      <w:r w:rsidRPr="00FB522A">
        <w:rPr>
          <w:rFonts w:ascii="Times New Roman" w:hAnsi="Times New Roman" w:cs="Times New Roman"/>
          <w:sz w:val="24"/>
          <w:szCs w:val="24"/>
          <w:shd w:val="clear" w:color="auto" w:fill="FFFFFF"/>
          <w:lang w:eastAsia="zh-CN"/>
        </w:rPr>
        <w:t xml:space="preserve">di RA Al-Islam Petalabumi, Riau </w:t>
      </w:r>
      <w:r w:rsidRPr="00FB522A">
        <w:rPr>
          <w:rFonts w:ascii="Times New Roman" w:hAnsi="Times New Roman" w:cs="Times New Roman"/>
          <w:sz w:val="24"/>
          <w:szCs w:val="24"/>
        </w:rPr>
        <w:t>sebagaimana biasanya diawali dengan membuat suatu perencanaan kegiatan pembelajaran (RPPH) yaitu pedoman pembelajaran harian bagi pendidik tentang apa yang akan diberikan dan bagaimana teknis pelaksanaanya termasuk menentukan jenis media digital yang digunakan dalam pembelajaran. Dari hasil observasi dan dokumentasi yang didapat di lapangan terlihat bagaimana guru mempersiapkan perencanaan pembelajaran baik konsep maupun peralatan-peralatan yang dibutuhkan atau jenis media digital yang akan digunakan dan paling disukai oleh anak-anak sehingga membuat kegiatan pembelajaran menjadi lebih efektif. Sebagaimana dalam tabel berikut :</w:t>
      </w:r>
    </w:p>
    <w:p w14:paraId="34DBF888" w14:textId="77777777" w:rsidR="00FB522A" w:rsidRDefault="00FB522A" w:rsidP="00FB522A">
      <w:pPr>
        <w:spacing w:after="0" w:line="360" w:lineRule="auto"/>
        <w:jc w:val="both"/>
        <w:rPr>
          <w:rFonts w:ascii="Times New Roman" w:hAnsi="Times New Roman" w:cs="Times New Roman"/>
          <w:sz w:val="24"/>
          <w:szCs w:val="24"/>
        </w:rPr>
      </w:pPr>
    </w:p>
    <w:p w14:paraId="4FD01690" w14:textId="77777777" w:rsidR="00FB522A" w:rsidRDefault="00FB522A" w:rsidP="00FB522A">
      <w:pPr>
        <w:spacing w:after="0" w:line="360" w:lineRule="auto"/>
        <w:jc w:val="both"/>
        <w:rPr>
          <w:rFonts w:ascii="Times New Roman" w:hAnsi="Times New Roman" w:cs="Times New Roman"/>
          <w:sz w:val="24"/>
          <w:szCs w:val="24"/>
        </w:rPr>
      </w:pPr>
    </w:p>
    <w:p w14:paraId="3D79FA23" w14:textId="77777777" w:rsidR="00120817" w:rsidRPr="00FB522A" w:rsidRDefault="00120817" w:rsidP="00FB522A">
      <w:pPr>
        <w:spacing w:after="0" w:line="360" w:lineRule="auto"/>
        <w:jc w:val="both"/>
        <w:rPr>
          <w:rFonts w:ascii="Times New Roman" w:hAnsi="Times New Roman" w:cs="Times New Roman"/>
          <w:sz w:val="24"/>
          <w:szCs w:val="24"/>
        </w:rPr>
      </w:pPr>
    </w:p>
    <w:p w14:paraId="5C2E6FE1" w14:textId="77777777" w:rsidR="00FB522A" w:rsidRPr="00FB522A" w:rsidRDefault="00FB522A" w:rsidP="00120817">
      <w:pPr>
        <w:spacing w:after="0" w:line="240" w:lineRule="auto"/>
        <w:jc w:val="center"/>
        <w:rPr>
          <w:rFonts w:ascii="Times New Roman" w:hAnsi="Times New Roman" w:cs="Times New Roman"/>
          <w:sz w:val="24"/>
          <w:szCs w:val="24"/>
        </w:rPr>
      </w:pPr>
      <w:r w:rsidRPr="00FB522A">
        <w:rPr>
          <w:rFonts w:ascii="Times New Roman" w:hAnsi="Times New Roman" w:cs="Times New Roman"/>
          <w:b/>
          <w:bCs/>
          <w:sz w:val="24"/>
          <w:szCs w:val="24"/>
        </w:rPr>
        <w:t>Tabel 1.</w:t>
      </w:r>
      <w:r w:rsidRPr="00FB522A">
        <w:rPr>
          <w:rFonts w:ascii="Times New Roman" w:hAnsi="Times New Roman" w:cs="Times New Roman"/>
          <w:sz w:val="24"/>
          <w:szCs w:val="24"/>
        </w:rPr>
        <w:t xml:space="preserve"> Pembelajaran  dengan memanfaatkan smartphone </w:t>
      </w:r>
      <w:r w:rsidRPr="00FB522A">
        <w:rPr>
          <w:rFonts w:ascii="Times New Roman" w:eastAsia="Book Antiqua" w:hAnsi="Times New Roman" w:cs="Times New Roman"/>
          <w:spacing w:val="2"/>
          <w:sz w:val="24"/>
          <w:szCs w:val="24"/>
        </w:rPr>
        <w:t xml:space="preserve">di </w:t>
      </w:r>
      <w:r w:rsidRPr="00FB522A">
        <w:rPr>
          <w:rFonts w:ascii="Times New Roman" w:hAnsi="Times New Roman" w:cs="Times New Roman"/>
          <w:sz w:val="24"/>
          <w:szCs w:val="24"/>
          <w:shd w:val="clear" w:color="auto" w:fill="FFFFFF"/>
          <w:lang w:eastAsia="zh-CN"/>
        </w:rPr>
        <w:t xml:space="preserve">RA Al-Islam di Desa </w:t>
      </w:r>
      <w:r w:rsidRPr="00FB522A">
        <w:rPr>
          <w:rFonts w:ascii="Times New Roman" w:hAnsi="Times New Roman" w:cs="Times New Roman"/>
          <w:sz w:val="24"/>
          <w:szCs w:val="24"/>
        </w:rPr>
        <w:t>Petala Bumi, kecamatan </w:t>
      </w:r>
      <w:hyperlink r:id="rId17" w:tooltip="Siberida, Indragiri Hulu" w:history="1">
        <w:r w:rsidRPr="00FB522A">
          <w:rPr>
            <w:rStyle w:val="Hyperlink"/>
            <w:rFonts w:ascii="Times New Roman" w:hAnsi="Times New Roman" w:cs="Times New Roman"/>
            <w:color w:val="auto"/>
            <w:sz w:val="24"/>
            <w:szCs w:val="24"/>
            <w:u w:val="none"/>
          </w:rPr>
          <w:t>Siberida</w:t>
        </w:r>
      </w:hyperlink>
      <w:r w:rsidRPr="00FB522A">
        <w:rPr>
          <w:rFonts w:ascii="Times New Roman" w:hAnsi="Times New Roman" w:cs="Times New Roman"/>
          <w:sz w:val="24"/>
          <w:szCs w:val="24"/>
        </w:rPr>
        <w:t>, Kabupaten </w:t>
      </w:r>
      <w:hyperlink r:id="rId18" w:tooltip="Kabupaten Indragiri Hulu" w:history="1">
        <w:r w:rsidRPr="00FB522A">
          <w:rPr>
            <w:rStyle w:val="Hyperlink"/>
            <w:rFonts w:ascii="Times New Roman" w:hAnsi="Times New Roman" w:cs="Times New Roman"/>
            <w:color w:val="auto"/>
            <w:sz w:val="24"/>
            <w:szCs w:val="24"/>
            <w:u w:val="none"/>
          </w:rPr>
          <w:t>Indragiri Hulu</w:t>
        </w:r>
      </w:hyperlink>
      <w:r w:rsidRPr="00FB522A">
        <w:rPr>
          <w:rFonts w:ascii="Times New Roman" w:hAnsi="Times New Roman" w:cs="Times New Roman"/>
          <w:sz w:val="24"/>
          <w:szCs w:val="24"/>
        </w:rPr>
        <w:t>, provinsi </w:t>
      </w:r>
      <w:hyperlink r:id="rId19" w:tooltip="Riau" w:history="1">
        <w:r w:rsidRPr="00FB522A">
          <w:rPr>
            <w:rStyle w:val="Hyperlink"/>
            <w:rFonts w:ascii="Times New Roman" w:hAnsi="Times New Roman" w:cs="Times New Roman"/>
            <w:color w:val="auto"/>
            <w:sz w:val="24"/>
            <w:szCs w:val="24"/>
            <w:u w:val="none"/>
          </w:rPr>
          <w:t>Riau</w:t>
        </w:r>
      </w:hyperlink>
      <w:r w:rsidRPr="00FB522A">
        <w:rPr>
          <w:rFonts w:ascii="Times New Roman" w:hAnsi="Times New Roman" w:cs="Times New Roman"/>
          <w:sz w:val="24"/>
          <w:szCs w:val="24"/>
        </w:rPr>
        <w:t>.</w:t>
      </w:r>
    </w:p>
    <w:tbl>
      <w:tblPr>
        <w:tblW w:w="850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547"/>
        <w:gridCol w:w="1762"/>
        <w:gridCol w:w="4191"/>
      </w:tblGrid>
      <w:tr w:rsidR="00FB522A" w:rsidRPr="00FB522A" w14:paraId="2EF6BE81" w14:textId="77777777" w:rsidTr="00120817">
        <w:trPr>
          <w:trHeight w:val="626"/>
          <w:jc w:val="center"/>
        </w:trPr>
        <w:tc>
          <w:tcPr>
            <w:tcW w:w="2547" w:type="dxa"/>
            <w:tcMar>
              <w:top w:w="79" w:type="dxa"/>
              <w:left w:w="80" w:type="dxa"/>
              <w:bottom w:w="79" w:type="dxa"/>
              <w:right w:w="80" w:type="dxa"/>
            </w:tcMar>
            <w:vAlign w:val="center"/>
          </w:tcPr>
          <w:p w14:paraId="62BBBCBB" w14:textId="77777777" w:rsidR="00FB522A" w:rsidRPr="00FB522A" w:rsidRDefault="00FB522A" w:rsidP="00120817">
            <w:pPr>
              <w:spacing w:after="0" w:line="240" w:lineRule="auto"/>
              <w:ind w:hanging="2"/>
              <w:jc w:val="center"/>
              <w:rPr>
                <w:rFonts w:ascii="Times New Roman" w:hAnsi="Times New Roman" w:cs="Times New Roman"/>
                <w:bCs/>
                <w:sz w:val="24"/>
                <w:szCs w:val="24"/>
              </w:rPr>
            </w:pPr>
            <w:r w:rsidRPr="00FB522A">
              <w:rPr>
                <w:rFonts w:ascii="Times New Roman" w:hAnsi="Times New Roman" w:cs="Times New Roman"/>
                <w:b/>
                <w:sz w:val="24"/>
                <w:szCs w:val="24"/>
              </w:rPr>
              <w:t>Jenis Kegiatan</w:t>
            </w:r>
          </w:p>
        </w:tc>
        <w:tc>
          <w:tcPr>
            <w:tcW w:w="1762" w:type="dxa"/>
            <w:tcMar>
              <w:top w:w="79" w:type="dxa"/>
              <w:left w:w="80" w:type="dxa"/>
              <w:bottom w:w="79" w:type="dxa"/>
              <w:right w:w="80" w:type="dxa"/>
            </w:tcMar>
            <w:vAlign w:val="center"/>
          </w:tcPr>
          <w:p w14:paraId="574440E7" w14:textId="77777777" w:rsidR="00FB522A" w:rsidRPr="00FB522A" w:rsidRDefault="00FB522A" w:rsidP="00120817">
            <w:pPr>
              <w:spacing w:after="0" w:line="240" w:lineRule="auto"/>
              <w:ind w:hanging="2"/>
              <w:jc w:val="center"/>
              <w:rPr>
                <w:rFonts w:ascii="Times New Roman" w:hAnsi="Times New Roman" w:cs="Times New Roman"/>
                <w:bCs/>
                <w:sz w:val="24"/>
                <w:szCs w:val="24"/>
              </w:rPr>
            </w:pPr>
            <w:r w:rsidRPr="00FB522A">
              <w:rPr>
                <w:rFonts w:ascii="Times New Roman" w:hAnsi="Times New Roman" w:cs="Times New Roman"/>
                <w:b/>
                <w:sz w:val="24"/>
                <w:szCs w:val="24"/>
              </w:rPr>
              <w:t>Media Yang Digunakan</w:t>
            </w:r>
          </w:p>
        </w:tc>
        <w:tc>
          <w:tcPr>
            <w:tcW w:w="4191" w:type="dxa"/>
            <w:tcMar>
              <w:top w:w="79" w:type="dxa"/>
              <w:left w:w="80" w:type="dxa"/>
              <w:bottom w:w="79" w:type="dxa"/>
              <w:right w:w="80" w:type="dxa"/>
            </w:tcMar>
            <w:vAlign w:val="center"/>
          </w:tcPr>
          <w:p w14:paraId="707AB821" w14:textId="77777777" w:rsidR="00FB522A" w:rsidRPr="00FB522A" w:rsidRDefault="00FB522A" w:rsidP="00120817">
            <w:pPr>
              <w:spacing w:after="0" w:line="240" w:lineRule="auto"/>
              <w:ind w:hanging="2"/>
              <w:jc w:val="center"/>
              <w:rPr>
                <w:rFonts w:ascii="Times New Roman" w:hAnsi="Times New Roman" w:cs="Times New Roman"/>
                <w:bCs/>
                <w:sz w:val="24"/>
                <w:szCs w:val="24"/>
              </w:rPr>
            </w:pPr>
            <w:r w:rsidRPr="00FB522A">
              <w:rPr>
                <w:rFonts w:ascii="Times New Roman" w:hAnsi="Times New Roman" w:cs="Times New Roman"/>
                <w:b/>
                <w:sz w:val="24"/>
                <w:szCs w:val="24"/>
              </w:rPr>
              <w:t>Teknik Pembelajaran</w:t>
            </w:r>
          </w:p>
        </w:tc>
      </w:tr>
      <w:tr w:rsidR="00FB522A" w:rsidRPr="00FB522A" w14:paraId="5AEF3255" w14:textId="77777777" w:rsidTr="00120817">
        <w:trPr>
          <w:trHeight w:val="456"/>
          <w:jc w:val="center"/>
        </w:trPr>
        <w:tc>
          <w:tcPr>
            <w:tcW w:w="2547" w:type="dxa"/>
            <w:tcMar>
              <w:top w:w="79" w:type="dxa"/>
              <w:left w:w="80" w:type="dxa"/>
              <w:bottom w:w="79" w:type="dxa"/>
              <w:right w:w="80" w:type="dxa"/>
            </w:tcMar>
          </w:tcPr>
          <w:p w14:paraId="4AF71FB9"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Ekplorasi Mengenal binatang</w:t>
            </w:r>
          </w:p>
        </w:tc>
        <w:tc>
          <w:tcPr>
            <w:tcW w:w="1762" w:type="dxa"/>
            <w:tcMar>
              <w:top w:w="79" w:type="dxa"/>
              <w:left w:w="80" w:type="dxa"/>
              <w:bottom w:w="79" w:type="dxa"/>
              <w:right w:w="80" w:type="dxa"/>
            </w:tcMar>
          </w:tcPr>
          <w:p w14:paraId="0588D347"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 xml:space="preserve">Smartphone </w:t>
            </w:r>
          </w:p>
          <w:p w14:paraId="6D1E00D0" w14:textId="77777777" w:rsidR="00FB522A" w:rsidRPr="00FB522A" w:rsidRDefault="00FB522A" w:rsidP="00120817">
            <w:pPr>
              <w:spacing w:after="0" w:line="240" w:lineRule="auto"/>
              <w:ind w:hanging="2"/>
              <w:rPr>
                <w:rFonts w:ascii="Times New Roman" w:hAnsi="Times New Roman" w:cs="Times New Roman"/>
                <w:sz w:val="24"/>
                <w:szCs w:val="24"/>
              </w:rPr>
            </w:pPr>
          </w:p>
        </w:tc>
        <w:tc>
          <w:tcPr>
            <w:tcW w:w="4191" w:type="dxa"/>
            <w:tcMar>
              <w:top w:w="79" w:type="dxa"/>
              <w:left w:w="80" w:type="dxa"/>
              <w:bottom w:w="79" w:type="dxa"/>
              <w:right w:w="80" w:type="dxa"/>
            </w:tcMar>
          </w:tcPr>
          <w:p w14:paraId="33122A58"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Guru Melakukan searching dan kenjelaskan tentang pengalaman anak-anak melalui laptop maupun smartphone</w:t>
            </w:r>
          </w:p>
        </w:tc>
      </w:tr>
      <w:tr w:rsidR="00FB522A" w:rsidRPr="00FB522A" w14:paraId="59C56AF2" w14:textId="77777777" w:rsidTr="00120817">
        <w:trPr>
          <w:trHeight w:val="415"/>
          <w:jc w:val="center"/>
        </w:trPr>
        <w:tc>
          <w:tcPr>
            <w:tcW w:w="2547" w:type="dxa"/>
            <w:tcMar>
              <w:top w:w="79" w:type="dxa"/>
              <w:left w:w="80" w:type="dxa"/>
              <w:bottom w:w="79" w:type="dxa"/>
              <w:right w:w="80" w:type="dxa"/>
            </w:tcMar>
          </w:tcPr>
          <w:p w14:paraId="256AC1D8" w14:textId="77777777" w:rsidR="00FB522A" w:rsidRPr="00FB522A" w:rsidRDefault="00FB522A" w:rsidP="00120817">
            <w:pPr>
              <w:spacing w:after="0" w:line="240" w:lineRule="auto"/>
              <w:rPr>
                <w:rFonts w:ascii="Times New Roman" w:hAnsi="Times New Roman" w:cs="Times New Roman"/>
                <w:sz w:val="24"/>
                <w:szCs w:val="24"/>
              </w:rPr>
            </w:pPr>
            <w:r w:rsidRPr="00FB522A">
              <w:rPr>
                <w:rFonts w:ascii="Times New Roman" w:hAnsi="Times New Roman" w:cs="Times New Roman"/>
                <w:sz w:val="24"/>
                <w:szCs w:val="24"/>
              </w:rPr>
              <w:t>Eksplorasi Tumbuh-tumbuhan</w:t>
            </w:r>
          </w:p>
          <w:p w14:paraId="0B9B4294" w14:textId="77777777" w:rsidR="00FB522A" w:rsidRPr="00FB522A" w:rsidRDefault="00FB522A" w:rsidP="00120817">
            <w:pPr>
              <w:spacing w:after="0" w:line="240" w:lineRule="auto"/>
              <w:ind w:hanging="2"/>
              <w:rPr>
                <w:rFonts w:ascii="Times New Roman" w:hAnsi="Times New Roman" w:cs="Times New Roman"/>
                <w:sz w:val="24"/>
                <w:szCs w:val="24"/>
              </w:rPr>
            </w:pPr>
          </w:p>
        </w:tc>
        <w:tc>
          <w:tcPr>
            <w:tcW w:w="1762" w:type="dxa"/>
            <w:tcMar>
              <w:top w:w="79" w:type="dxa"/>
              <w:left w:w="80" w:type="dxa"/>
              <w:bottom w:w="79" w:type="dxa"/>
              <w:right w:w="80" w:type="dxa"/>
            </w:tcMar>
          </w:tcPr>
          <w:p w14:paraId="5E55E9B3"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Smartphone</w:t>
            </w:r>
          </w:p>
          <w:p w14:paraId="20F3723D" w14:textId="77777777" w:rsidR="00FB522A" w:rsidRPr="00FB522A" w:rsidRDefault="00FB522A" w:rsidP="00120817">
            <w:pPr>
              <w:spacing w:after="0" w:line="240" w:lineRule="auto"/>
              <w:ind w:hanging="2"/>
              <w:rPr>
                <w:rFonts w:ascii="Times New Roman" w:hAnsi="Times New Roman" w:cs="Times New Roman"/>
                <w:sz w:val="24"/>
                <w:szCs w:val="24"/>
              </w:rPr>
            </w:pPr>
          </w:p>
        </w:tc>
        <w:tc>
          <w:tcPr>
            <w:tcW w:w="4191" w:type="dxa"/>
            <w:tcMar>
              <w:top w:w="79" w:type="dxa"/>
              <w:left w:w="80" w:type="dxa"/>
              <w:bottom w:w="79" w:type="dxa"/>
              <w:right w:w="80" w:type="dxa"/>
            </w:tcMar>
          </w:tcPr>
          <w:p w14:paraId="36724B74"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 xml:space="preserve">Guru melakukan searching dan menjelaskan tentang pengalaman anak-anak melalui laptop maupun Smartboard </w:t>
            </w:r>
          </w:p>
        </w:tc>
      </w:tr>
      <w:tr w:rsidR="00FB522A" w:rsidRPr="00FB522A" w14:paraId="3974A9A7" w14:textId="77777777" w:rsidTr="00120817">
        <w:trPr>
          <w:trHeight w:val="770"/>
          <w:jc w:val="center"/>
        </w:trPr>
        <w:tc>
          <w:tcPr>
            <w:tcW w:w="2547" w:type="dxa"/>
            <w:tcMar>
              <w:top w:w="79" w:type="dxa"/>
              <w:left w:w="80" w:type="dxa"/>
              <w:bottom w:w="79" w:type="dxa"/>
              <w:right w:w="80" w:type="dxa"/>
            </w:tcMar>
          </w:tcPr>
          <w:p w14:paraId="05A49C89"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 xml:space="preserve">Eksplorasi Lingkungan Sekitar </w:t>
            </w:r>
          </w:p>
        </w:tc>
        <w:tc>
          <w:tcPr>
            <w:tcW w:w="1762" w:type="dxa"/>
            <w:tcMar>
              <w:top w:w="79" w:type="dxa"/>
              <w:left w:w="80" w:type="dxa"/>
              <w:bottom w:w="79" w:type="dxa"/>
              <w:right w:w="80" w:type="dxa"/>
            </w:tcMar>
          </w:tcPr>
          <w:p w14:paraId="1715E659"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Smartphone</w:t>
            </w:r>
          </w:p>
        </w:tc>
        <w:tc>
          <w:tcPr>
            <w:tcW w:w="4191" w:type="dxa"/>
            <w:tcMar>
              <w:top w:w="79" w:type="dxa"/>
              <w:left w:w="80" w:type="dxa"/>
              <w:bottom w:w="79" w:type="dxa"/>
              <w:right w:w="80" w:type="dxa"/>
            </w:tcMar>
          </w:tcPr>
          <w:p w14:paraId="3E32AF1C" w14:textId="77777777" w:rsidR="00FB522A" w:rsidRPr="00FB522A" w:rsidRDefault="00FB522A" w:rsidP="00120817">
            <w:pPr>
              <w:spacing w:after="0" w:line="240" w:lineRule="auto"/>
              <w:ind w:hanging="2"/>
              <w:rPr>
                <w:rFonts w:ascii="Times New Roman" w:hAnsi="Times New Roman" w:cs="Times New Roman"/>
                <w:sz w:val="24"/>
                <w:szCs w:val="24"/>
              </w:rPr>
            </w:pPr>
            <w:r w:rsidRPr="00FB522A">
              <w:rPr>
                <w:rFonts w:ascii="Times New Roman" w:hAnsi="Times New Roman" w:cs="Times New Roman"/>
                <w:sz w:val="24"/>
                <w:szCs w:val="24"/>
              </w:rPr>
              <w:t xml:space="preserve">Guru Melakukan searching dan menjelaskan tentang pengalaman anak-anak melalui laptop maupun Smartboard </w:t>
            </w:r>
          </w:p>
        </w:tc>
      </w:tr>
    </w:tbl>
    <w:p w14:paraId="4B9D3566" w14:textId="77777777" w:rsidR="00FB522A" w:rsidRPr="00FB522A" w:rsidRDefault="00FB522A" w:rsidP="00FB522A">
      <w:pPr>
        <w:pStyle w:val="ListParagraph"/>
        <w:spacing w:after="0" w:line="360" w:lineRule="auto"/>
        <w:ind w:left="7" w:firstLine="433"/>
        <w:jc w:val="both"/>
        <w:rPr>
          <w:rFonts w:ascii="Times New Roman" w:hAnsi="Times New Roman"/>
          <w:sz w:val="24"/>
          <w:szCs w:val="24"/>
        </w:rPr>
      </w:pPr>
    </w:p>
    <w:p w14:paraId="691659B4" w14:textId="77777777" w:rsidR="00FB522A" w:rsidRPr="00FB522A" w:rsidRDefault="00FB522A" w:rsidP="00120817">
      <w:pPr>
        <w:pStyle w:val="ListParagraph"/>
        <w:spacing w:after="0" w:line="360" w:lineRule="auto"/>
        <w:ind w:left="7"/>
        <w:jc w:val="both"/>
        <w:rPr>
          <w:rFonts w:ascii="Times New Roman" w:hAnsi="Times New Roman"/>
          <w:sz w:val="24"/>
          <w:szCs w:val="24"/>
        </w:rPr>
      </w:pPr>
      <w:r w:rsidRPr="00FB522A">
        <w:rPr>
          <w:rFonts w:ascii="Times New Roman" w:hAnsi="Times New Roman"/>
          <w:sz w:val="24"/>
          <w:szCs w:val="24"/>
        </w:rPr>
        <w:t>Tabel tersebut menggambarkan bagaimana Upaya yang dilakukan oleh guru dalam menstimulasi kreatifitas anak-anaknya melakukan berbagai hal yang tujuan utamanya adalah membuat anak-anak tidak merasa  bosan dan senang mengikuti pembelajaran di sekolah. Dengan melakukan kombinasi pembelajaran dimana belajar tidak hanya dilakukan dikelas tetapi juga dilakukan diluar kelas, di halaman sekolah, di lapangan di kebun dan lain-lain diharapkan dapat membuat anak memiliki banyak imajinasi yang kemudian diarahkan sehingga dapat menghasilkan kreatifitas.</w:t>
      </w:r>
    </w:p>
    <w:p w14:paraId="197C2B74" w14:textId="77777777" w:rsidR="00FB522A" w:rsidRPr="00FB522A" w:rsidRDefault="00FB522A" w:rsidP="00FB522A">
      <w:pPr>
        <w:pStyle w:val="ListParagraph"/>
        <w:spacing w:after="0" w:line="360" w:lineRule="auto"/>
        <w:ind w:left="7" w:firstLine="433"/>
        <w:jc w:val="both"/>
        <w:rPr>
          <w:rFonts w:ascii="Times New Roman" w:hAnsi="Times New Roman"/>
          <w:noProof/>
          <w:sz w:val="24"/>
          <w:szCs w:val="24"/>
        </w:rPr>
      </w:pPr>
    </w:p>
    <w:p w14:paraId="4B9BCB8B" w14:textId="77777777" w:rsidR="00FB522A" w:rsidRPr="00FB522A" w:rsidRDefault="00FB522A" w:rsidP="00120817">
      <w:pPr>
        <w:tabs>
          <w:tab w:val="left" w:pos="2580"/>
        </w:tabs>
        <w:spacing w:after="0" w:line="240" w:lineRule="auto"/>
        <w:jc w:val="center"/>
        <w:rPr>
          <w:rFonts w:ascii="Times New Roman" w:hAnsi="Times New Roman" w:cs="Times New Roman"/>
          <w:sz w:val="24"/>
          <w:szCs w:val="24"/>
        </w:rPr>
      </w:pPr>
      <w:r w:rsidRPr="00120817">
        <w:rPr>
          <w:rFonts w:ascii="Times New Roman" w:hAnsi="Times New Roman" w:cs="Times New Roman"/>
          <w:b/>
          <w:bCs/>
          <w:sz w:val="24"/>
          <w:szCs w:val="24"/>
        </w:rPr>
        <w:t>Tabel 2.</w:t>
      </w:r>
      <w:r w:rsidRPr="00FB522A">
        <w:rPr>
          <w:rFonts w:ascii="Times New Roman" w:hAnsi="Times New Roman" w:cs="Times New Roman"/>
          <w:sz w:val="24"/>
          <w:szCs w:val="24"/>
        </w:rPr>
        <w:t xml:space="preserve"> Tabel Hasil Eksperimen Penggunaaan Smartphone Kelompok A </w:t>
      </w:r>
      <w:r w:rsidRPr="00FB522A">
        <w:rPr>
          <w:rFonts w:ascii="Times New Roman" w:eastAsia="Book Antiqua" w:hAnsi="Times New Roman" w:cs="Times New Roman"/>
          <w:spacing w:val="2"/>
          <w:sz w:val="24"/>
          <w:szCs w:val="24"/>
        </w:rPr>
        <w:t xml:space="preserve">di </w:t>
      </w:r>
      <w:r w:rsidRPr="00FB522A">
        <w:rPr>
          <w:rFonts w:ascii="Times New Roman" w:hAnsi="Times New Roman" w:cs="Times New Roman"/>
          <w:sz w:val="24"/>
          <w:szCs w:val="24"/>
          <w:shd w:val="clear" w:color="auto" w:fill="FFFFFF"/>
          <w:lang w:eastAsia="zh-CN"/>
        </w:rPr>
        <w:t xml:space="preserve">RA Al-Islam di Desa </w:t>
      </w:r>
      <w:r w:rsidRPr="00FB522A">
        <w:rPr>
          <w:rFonts w:ascii="Times New Roman" w:hAnsi="Times New Roman" w:cs="Times New Roman"/>
          <w:sz w:val="24"/>
          <w:szCs w:val="24"/>
        </w:rPr>
        <w:t>Petala Bumi, kecamatan </w:t>
      </w:r>
      <w:hyperlink r:id="rId20" w:tooltip="Siberida, Indragiri Hulu" w:history="1">
        <w:r w:rsidRPr="00120817">
          <w:rPr>
            <w:rStyle w:val="Hyperlink"/>
            <w:rFonts w:ascii="Times New Roman" w:hAnsi="Times New Roman" w:cs="Times New Roman"/>
            <w:color w:val="auto"/>
            <w:sz w:val="24"/>
            <w:szCs w:val="24"/>
            <w:u w:val="none"/>
          </w:rPr>
          <w:t>Siberida</w:t>
        </w:r>
      </w:hyperlink>
      <w:r w:rsidRPr="00120817">
        <w:rPr>
          <w:rFonts w:ascii="Times New Roman" w:hAnsi="Times New Roman" w:cs="Times New Roman"/>
          <w:sz w:val="24"/>
          <w:szCs w:val="24"/>
        </w:rPr>
        <w:t>, Kabupaten </w:t>
      </w:r>
      <w:hyperlink r:id="rId21" w:tooltip="Kabupaten Indragiri Hulu" w:history="1">
        <w:r w:rsidRPr="00120817">
          <w:rPr>
            <w:rStyle w:val="Hyperlink"/>
            <w:rFonts w:ascii="Times New Roman" w:hAnsi="Times New Roman" w:cs="Times New Roman"/>
            <w:color w:val="auto"/>
            <w:sz w:val="24"/>
            <w:szCs w:val="24"/>
            <w:u w:val="none"/>
          </w:rPr>
          <w:t>Indragiri Hulu</w:t>
        </w:r>
      </w:hyperlink>
      <w:r w:rsidRPr="00120817">
        <w:rPr>
          <w:rFonts w:ascii="Times New Roman" w:hAnsi="Times New Roman" w:cs="Times New Roman"/>
          <w:sz w:val="24"/>
          <w:szCs w:val="24"/>
        </w:rPr>
        <w:t>, provinsi </w:t>
      </w:r>
      <w:hyperlink r:id="rId22" w:tooltip="Riau" w:history="1">
        <w:r w:rsidRPr="00120817">
          <w:rPr>
            <w:rStyle w:val="Hyperlink"/>
            <w:rFonts w:ascii="Times New Roman" w:hAnsi="Times New Roman" w:cs="Times New Roman"/>
            <w:color w:val="auto"/>
            <w:sz w:val="24"/>
            <w:szCs w:val="24"/>
            <w:u w:val="none"/>
          </w:rPr>
          <w:t>Riau</w:t>
        </w:r>
      </w:hyperlink>
      <w:r w:rsidRPr="00120817">
        <w:rPr>
          <w:rFonts w:ascii="Times New Roman" w:hAnsi="Times New Roman" w:cs="Times New Roman"/>
          <w:sz w:val="24"/>
          <w:szCs w:val="24"/>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30"/>
        <w:gridCol w:w="2160"/>
        <w:gridCol w:w="5681"/>
      </w:tblGrid>
      <w:tr w:rsidR="00FB522A" w:rsidRPr="00FB522A" w14:paraId="20C62CA7" w14:textId="77777777" w:rsidTr="00120817">
        <w:trPr>
          <w:jc w:val="center"/>
        </w:trPr>
        <w:tc>
          <w:tcPr>
            <w:tcW w:w="630" w:type="dxa"/>
          </w:tcPr>
          <w:p w14:paraId="4F7A9579" w14:textId="77777777" w:rsidR="00FB522A" w:rsidRPr="00FB522A" w:rsidRDefault="00FB522A" w:rsidP="00120817">
            <w:pPr>
              <w:jc w:val="center"/>
              <w:rPr>
                <w:rFonts w:ascii="Times New Roman" w:hAnsi="Times New Roman" w:cs="Times New Roman"/>
                <w:b/>
                <w:bCs/>
                <w:sz w:val="24"/>
                <w:szCs w:val="24"/>
              </w:rPr>
            </w:pPr>
            <w:r w:rsidRPr="00FB522A">
              <w:rPr>
                <w:rFonts w:ascii="Times New Roman" w:hAnsi="Times New Roman" w:cs="Times New Roman"/>
                <w:b/>
                <w:bCs/>
                <w:sz w:val="24"/>
                <w:szCs w:val="24"/>
              </w:rPr>
              <w:t>No</w:t>
            </w:r>
          </w:p>
        </w:tc>
        <w:tc>
          <w:tcPr>
            <w:tcW w:w="2160" w:type="dxa"/>
          </w:tcPr>
          <w:p w14:paraId="2CC510BC" w14:textId="77777777" w:rsidR="00FB522A" w:rsidRPr="00FB522A" w:rsidRDefault="00FB522A" w:rsidP="00120817">
            <w:pPr>
              <w:jc w:val="center"/>
              <w:rPr>
                <w:rFonts w:ascii="Times New Roman" w:hAnsi="Times New Roman" w:cs="Times New Roman"/>
                <w:b/>
                <w:bCs/>
                <w:sz w:val="24"/>
                <w:szCs w:val="24"/>
              </w:rPr>
            </w:pPr>
            <w:r w:rsidRPr="00FB522A">
              <w:rPr>
                <w:rFonts w:ascii="Times New Roman" w:hAnsi="Times New Roman" w:cs="Times New Roman"/>
                <w:b/>
                <w:bCs/>
                <w:sz w:val="24"/>
                <w:szCs w:val="24"/>
              </w:rPr>
              <w:t>Jenis Kegiatan</w:t>
            </w:r>
          </w:p>
        </w:tc>
        <w:tc>
          <w:tcPr>
            <w:tcW w:w="5681" w:type="dxa"/>
          </w:tcPr>
          <w:p w14:paraId="1F1FC49B" w14:textId="77777777" w:rsidR="00FB522A" w:rsidRPr="00FB522A" w:rsidRDefault="00FB522A" w:rsidP="00120817">
            <w:pPr>
              <w:jc w:val="center"/>
              <w:rPr>
                <w:rFonts w:ascii="Times New Roman" w:hAnsi="Times New Roman" w:cs="Times New Roman"/>
                <w:b/>
                <w:bCs/>
                <w:sz w:val="24"/>
                <w:szCs w:val="24"/>
              </w:rPr>
            </w:pPr>
            <w:r w:rsidRPr="00FB522A">
              <w:rPr>
                <w:rFonts w:ascii="Times New Roman" w:hAnsi="Times New Roman" w:cs="Times New Roman"/>
                <w:b/>
                <w:bCs/>
                <w:sz w:val="24"/>
                <w:szCs w:val="24"/>
              </w:rPr>
              <w:t xml:space="preserve">Hasil </w:t>
            </w:r>
          </w:p>
        </w:tc>
      </w:tr>
      <w:tr w:rsidR="00FB522A" w:rsidRPr="00FB522A" w14:paraId="506D7F1E" w14:textId="77777777" w:rsidTr="00120817">
        <w:trPr>
          <w:jc w:val="center"/>
        </w:trPr>
        <w:tc>
          <w:tcPr>
            <w:tcW w:w="630" w:type="dxa"/>
          </w:tcPr>
          <w:p w14:paraId="6DABBAF0" w14:textId="77777777" w:rsidR="00FB522A" w:rsidRPr="00FB522A" w:rsidRDefault="00FB522A" w:rsidP="00120817">
            <w:pPr>
              <w:jc w:val="center"/>
              <w:rPr>
                <w:rFonts w:ascii="Times New Roman" w:hAnsi="Times New Roman" w:cs="Times New Roman"/>
                <w:sz w:val="24"/>
                <w:szCs w:val="24"/>
              </w:rPr>
            </w:pPr>
            <w:r w:rsidRPr="00FB522A">
              <w:rPr>
                <w:rFonts w:ascii="Times New Roman" w:hAnsi="Times New Roman" w:cs="Times New Roman"/>
                <w:sz w:val="24"/>
                <w:szCs w:val="24"/>
              </w:rPr>
              <w:t>1</w:t>
            </w:r>
          </w:p>
        </w:tc>
        <w:tc>
          <w:tcPr>
            <w:tcW w:w="2160" w:type="dxa"/>
          </w:tcPr>
          <w:p w14:paraId="702F72D5" w14:textId="77777777" w:rsidR="00FB522A" w:rsidRPr="00FB522A" w:rsidRDefault="00FB522A" w:rsidP="00120817">
            <w:pPr>
              <w:rPr>
                <w:rFonts w:ascii="Times New Roman" w:hAnsi="Times New Roman" w:cs="Times New Roman"/>
                <w:b/>
                <w:bCs/>
                <w:sz w:val="24"/>
                <w:szCs w:val="24"/>
              </w:rPr>
            </w:pPr>
            <w:r w:rsidRPr="00FB522A">
              <w:rPr>
                <w:rStyle w:val="Strong"/>
                <w:rFonts w:ascii="Times New Roman" w:hAnsi="Times New Roman" w:cs="Times New Roman"/>
                <w:sz w:val="24"/>
                <w:szCs w:val="24"/>
                <w:bdr w:val="single" w:sz="2" w:space="0" w:color="D9D9E3" w:frame="1"/>
              </w:rPr>
              <w:t>Peningkatan Partisipasi Aktif</w:t>
            </w:r>
          </w:p>
        </w:tc>
        <w:tc>
          <w:tcPr>
            <w:tcW w:w="5681" w:type="dxa"/>
          </w:tcPr>
          <w:p w14:paraId="67555A13" w14:textId="77777777" w:rsidR="00FB522A" w:rsidRPr="00FB522A" w:rsidRDefault="00FB522A" w:rsidP="00120817">
            <w:pPr>
              <w:jc w:val="both"/>
              <w:rPr>
                <w:rFonts w:ascii="Times New Roman" w:hAnsi="Times New Roman" w:cs="Times New Roman"/>
                <w:sz w:val="24"/>
                <w:szCs w:val="24"/>
              </w:rPr>
            </w:pPr>
            <w:r w:rsidRPr="00FB522A">
              <w:rPr>
                <w:rFonts w:ascii="Times New Roman" w:hAnsi="Times New Roman" w:cs="Times New Roman"/>
                <w:sz w:val="24"/>
                <w:szCs w:val="24"/>
              </w:rPr>
              <w:t>Anak-anak yang terlibat dalam kegiatan eksploratif menggunakan teknologi smartphone menunjukkan peningkatan partisipasi aktif dalam aktivitas kreatif. Mereka cenderung lebih antusias dan bersemangat dalam mengeksplorasi fitur-fitur teknologi yang disediakan.</w:t>
            </w:r>
          </w:p>
        </w:tc>
      </w:tr>
      <w:tr w:rsidR="00FB522A" w:rsidRPr="00FB522A" w14:paraId="311421B4" w14:textId="77777777" w:rsidTr="00120817">
        <w:trPr>
          <w:jc w:val="center"/>
        </w:trPr>
        <w:tc>
          <w:tcPr>
            <w:tcW w:w="630" w:type="dxa"/>
          </w:tcPr>
          <w:p w14:paraId="13B2712D" w14:textId="77777777" w:rsidR="00FB522A" w:rsidRPr="00FB522A" w:rsidRDefault="00FB522A" w:rsidP="00120817">
            <w:pPr>
              <w:jc w:val="center"/>
              <w:rPr>
                <w:rFonts w:ascii="Times New Roman" w:hAnsi="Times New Roman" w:cs="Times New Roman"/>
                <w:sz w:val="24"/>
                <w:szCs w:val="24"/>
              </w:rPr>
            </w:pPr>
            <w:r w:rsidRPr="00FB522A">
              <w:rPr>
                <w:rFonts w:ascii="Times New Roman" w:hAnsi="Times New Roman" w:cs="Times New Roman"/>
                <w:sz w:val="24"/>
                <w:szCs w:val="24"/>
              </w:rPr>
              <w:t>2</w:t>
            </w:r>
          </w:p>
        </w:tc>
        <w:tc>
          <w:tcPr>
            <w:tcW w:w="2160" w:type="dxa"/>
          </w:tcPr>
          <w:p w14:paraId="3FAC8591" w14:textId="77777777" w:rsidR="00FB522A" w:rsidRPr="00FB522A" w:rsidRDefault="00FB522A" w:rsidP="00120817">
            <w:pPr>
              <w:rPr>
                <w:rFonts w:ascii="Times New Roman" w:hAnsi="Times New Roman" w:cs="Times New Roman"/>
                <w:b/>
                <w:bCs/>
                <w:sz w:val="24"/>
                <w:szCs w:val="24"/>
              </w:rPr>
            </w:pPr>
            <w:r w:rsidRPr="00FB522A">
              <w:rPr>
                <w:rStyle w:val="Strong"/>
                <w:rFonts w:ascii="Times New Roman" w:hAnsi="Times New Roman" w:cs="Times New Roman"/>
                <w:sz w:val="24"/>
                <w:szCs w:val="24"/>
                <w:bdr w:val="single" w:sz="2" w:space="0" w:color="D9D9E3" w:frame="1"/>
              </w:rPr>
              <w:t>Peningkatan Kemampuan Problem Solving</w:t>
            </w:r>
          </w:p>
        </w:tc>
        <w:tc>
          <w:tcPr>
            <w:tcW w:w="5681" w:type="dxa"/>
          </w:tcPr>
          <w:p w14:paraId="588CEAAF" w14:textId="77777777" w:rsidR="00FB522A" w:rsidRPr="00FB522A" w:rsidRDefault="00FB522A" w:rsidP="00120817">
            <w:pPr>
              <w:jc w:val="both"/>
              <w:rPr>
                <w:rFonts w:ascii="Times New Roman" w:hAnsi="Times New Roman" w:cs="Times New Roman"/>
                <w:sz w:val="24"/>
                <w:szCs w:val="24"/>
              </w:rPr>
            </w:pPr>
            <w:r w:rsidRPr="00FB522A">
              <w:rPr>
                <w:rFonts w:ascii="Times New Roman" w:hAnsi="Times New Roman" w:cs="Times New Roman"/>
                <w:sz w:val="24"/>
                <w:szCs w:val="24"/>
              </w:rPr>
              <w:t>Ditemukan peningkatan signifikan dalam kemampuan problem solving anak usia dini yang terlibat dalam kegiatan eksploratif. Penggunaan smartphone memberikan tantangan dan situasi baru yang merangsang pemikiran kreatif dan solusi inovatif.</w:t>
            </w:r>
          </w:p>
        </w:tc>
      </w:tr>
      <w:tr w:rsidR="00FB522A" w:rsidRPr="00FB522A" w14:paraId="57A4489F" w14:textId="77777777" w:rsidTr="00120817">
        <w:trPr>
          <w:jc w:val="center"/>
        </w:trPr>
        <w:tc>
          <w:tcPr>
            <w:tcW w:w="630" w:type="dxa"/>
          </w:tcPr>
          <w:p w14:paraId="6C5DBFF8" w14:textId="77777777" w:rsidR="00FB522A" w:rsidRPr="00FB522A" w:rsidRDefault="00FB522A" w:rsidP="00120817">
            <w:pPr>
              <w:jc w:val="center"/>
              <w:rPr>
                <w:rFonts w:ascii="Times New Roman" w:hAnsi="Times New Roman" w:cs="Times New Roman"/>
                <w:sz w:val="24"/>
                <w:szCs w:val="24"/>
              </w:rPr>
            </w:pPr>
            <w:r w:rsidRPr="00FB522A">
              <w:rPr>
                <w:rFonts w:ascii="Times New Roman" w:hAnsi="Times New Roman" w:cs="Times New Roman"/>
                <w:sz w:val="24"/>
                <w:szCs w:val="24"/>
              </w:rPr>
              <w:t>3</w:t>
            </w:r>
          </w:p>
        </w:tc>
        <w:tc>
          <w:tcPr>
            <w:tcW w:w="2160" w:type="dxa"/>
          </w:tcPr>
          <w:p w14:paraId="639A752B" w14:textId="77777777" w:rsidR="00FB522A" w:rsidRPr="00FB522A" w:rsidRDefault="00FB522A" w:rsidP="00120817">
            <w:pPr>
              <w:rPr>
                <w:rFonts w:ascii="Times New Roman" w:hAnsi="Times New Roman" w:cs="Times New Roman"/>
                <w:b/>
                <w:bCs/>
                <w:sz w:val="24"/>
                <w:szCs w:val="24"/>
              </w:rPr>
            </w:pPr>
            <w:r w:rsidRPr="00FB522A">
              <w:rPr>
                <w:rStyle w:val="Strong"/>
                <w:rFonts w:ascii="Times New Roman" w:hAnsi="Times New Roman" w:cs="Times New Roman"/>
                <w:sz w:val="24"/>
                <w:szCs w:val="24"/>
                <w:bdr w:val="single" w:sz="2" w:space="0" w:color="D9D9E3" w:frame="1"/>
              </w:rPr>
              <w:t>Keterlibatan Orangtua</w:t>
            </w:r>
          </w:p>
        </w:tc>
        <w:tc>
          <w:tcPr>
            <w:tcW w:w="5681" w:type="dxa"/>
          </w:tcPr>
          <w:p w14:paraId="378DD800" w14:textId="77777777" w:rsidR="00FB522A" w:rsidRPr="00FB522A" w:rsidRDefault="00FB522A" w:rsidP="00120817">
            <w:pPr>
              <w:jc w:val="both"/>
              <w:rPr>
                <w:rFonts w:ascii="Times New Roman" w:hAnsi="Times New Roman" w:cs="Times New Roman"/>
                <w:sz w:val="24"/>
                <w:szCs w:val="24"/>
              </w:rPr>
            </w:pPr>
            <w:r w:rsidRPr="00FB522A">
              <w:rPr>
                <w:rFonts w:ascii="Times New Roman" w:hAnsi="Times New Roman" w:cs="Times New Roman"/>
                <w:sz w:val="24"/>
                <w:szCs w:val="24"/>
              </w:rPr>
              <w:t xml:space="preserve">Orangtua melaporkan tingkat keterlibatan yang tinggi dalam kegiatan eksploratif bersama anak menggunakan smartphone. Keterlibatan ini dapat memperkuat </w:t>
            </w:r>
            <w:r w:rsidRPr="00FB522A">
              <w:rPr>
                <w:rFonts w:ascii="Times New Roman" w:hAnsi="Times New Roman" w:cs="Times New Roman"/>
                <w:sz w:val="24"/>
                <w:szCs w:val="24"/>
              </w:rPr>
              <w:lastRenderedPageBreak/>
              <w:t>hubungan antara orangtua dan anak sambil memfasilitasi pengembangan kreativitas.</w:t>
            </w:r>
          </w:p>
        </w:tc>
      </w:tr>
      <w:tr w:rsidR="00FB522A" w:rsidRPr="00FB522A" w14:paraId="698125D6" w14:textId="77777777" w:rsidTr="00120817">
        <w:trPr>
          <w:trHeight w:val="1142"/>
          <w:jc w:val="center"/>
        </w:trPr>
        <w:tc>
          <w:tcPr>
            <w:tcW w:w="630" w:type="dxa"/>
          </w:tcPr>
          <w:p w14:paraId="5482E6AF" w14:textId="77777777" w:rsidR="00FB522A" w:rsidRPr="00FB522A" w:rsidRDefault="00FB522A" w:rsidP="00120817">
            <w:pPr>
              <w:jc w:val="center"/>
              <w:rPr>
                <w:rFonts w:ascii="Times New Roman" w:hAnsi="Times New Roman" w:cs="Times New Roman"/>
                <w:sz w:val="24"/>
                <w:szCs w:val="24"/>
              </w:rPr>
            </w:pPr>
            <w:r w:rsidRPr="00FB522A">
              <w:rPr>
                <w:rFonts w:ascii="Times New Roman" w:hAnsi="Times New Roman" w:cs="Times New Roman"/>
                <w:sz w:val="24"/>
                <w:szCs w:val="24"/>
              </w:rPr>
              <w:lastRenderedPageBreak/>
              <w:t>4</w:t>
            </w:r>
          </w:p>
        </w:tc>
        <w:tc>
          <w:tcPr>
            <w:tcW w:w="2160" w:type="dxa"/>
          </w:tcPr>
          <w:p w14:paraId="3CD8A922" w14:textId="77777777" w:rsidR="00FB522A" w:rsidRPr="00FB522A" w:rsidRDefault="00FB522A" w:rsidP="00120817">
            <w:pPr>
              <w:rPr>
                <w:rStyle w:val="Strong"/>
                <w:rFonts w:ascii="Times New Roman" w:hAnsi="Times New Roman" w:cs="Times New Roman"/>
                <w:b w:val="0"/>
                <w:bCs w:val="0"/>
                <w:sz w:val="24"/>
                <w:szCs w:val="24"/>
                <w:bdr w:val="single" w:sz="2" w:space="0" w:color="D9D9E3" w:frame="1"/>
              </w:rPr>
            </w:pPr>
            <w:r w:rsidRPr="00FB522A">
              <w:rPr>
                <w:rStyle w:val="Strong"/>
                <w:rFonts w:ascii="Times New Roman" w:hAnsi="Times New Roman" w:cs="Times New Roman"/>
                <w:sz w:val="24"/>
                <w:szCs w:val="24"/>
                <w:bdr w:val="single" w:sz="2" w:space="0" w:color="D9D9E3" w:frame="1"/>
              </w:rPr>
              <w:t>Dampak Positif pada Kemampuan Komunikasi</w:t>
            </w:r>
          </w:p>
        </w:tc>
        <w:tc>
          <w:tcPr>
            <w:tcW w:w="5681" w:type="dxa"/>
          </w:tcPr>
          <w:p w14:paraId="5EDD43DC" w14:textId="77777777" w:rsidR="00FB522A" w:rsidRPr="00FB522A" w:rsidRDefault="00FB522A" w:rsidP="00120817">
            <w:pPr>
              <w:jc w:val="both"/>
              <w:rPr>
                <w:rFonts w:ascii="Times New Roman" w:hAnsi="Times New Roman" w:cs="Times New Roman"/>
                <w:sz w:val="24"/>
                <w:szCs w:val="24"/>
              </w:rPr>
            </w:pPr>
            <w:r w:rsidRPr="00FB522A">
              <w:rPr>
                <w:rFonts w:ascii="Times New Roman" w:hAnsi="Times New Roman" w:cs="Times New Roman"/>
                <w:sz w:val="24"/>
                <w:szCs w:val="24"/>
              </w:rPr>
              <w:t>Anak-anak menunjukkan perkembangan kemampuan komunikasi yang lebih baik, termasuk ekspresi ide-ide kreatif mereka melalui media digital. Penggunaan teknologi smartphone mendorong mereka untuk menyampaikan ide-ide dengan cara yang lebih beragam.</w:t>
            </w:r>
          </w:p>
        </w:tc>
      </w:tr>
    </w:tbl>
    <w:p w14:paraId="1A95778F" w14:textId="77777777" w:rsidR="00FB522A" w:rsidRPr="00FB522A" w:rsidRDefault="00FB522A" w:rsidP="00FB522A">
      <w:pPr>
        <w:tabs>
          <w:tab w:val="left" w:pos="2580"/>
        </w:tabs>
        <w:spacing w:after="0" w:line="360" w:lineRule="auto"/>
        <w:jc w:val="center"/>
        <w:rPr>
          <w:rFonts w:ascii="Times New Roman" w:hAnsi="Times New Roman" w:cs="Times New Roman"/>
          <w:sz w:val="24"/>
          <w:szCs w:val="24"/>
        </w:rPr>
      </w:pPr>
    </w:p>
    <w:p w14:paraId="7318633E" w14:textId="77777777" w:rsidR="00FB522A" w:rsidRDefault="00FB522A" w:rsidP="00120817">
      <w:pPr>
        <w:tabs>
          <w:tab w:val="left" w:pos="2580"/>
        </w:tabs>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Dari hasil eksperimen menunjukkan bahwa pemanfaatan teknologi smartphone dalam konteks kegiatan eksploratif dapat menjadi alat yang efektif dalam merangsang kreativitas anak usia dini. Namun, perlu diperhatikan bahwa pengelolaan waktu dan keterlibatan orangtua memegang peran penting dalam mengoptimalkan manfaat dari penggunaan teknologi ini.</w:t>
      </w:r>
    </w:p>
    <w:p w14:paraId="78BE99B4" w14:textId="77777777" w:rsidR="00120817" w:rsidRPr="00FB522A" w:rsidRDefault="00120817" w:rsidP="00120817">
      <w:pPr>
        <w:tabs>
          <w:tab w:val="left" w:pos="2580"/>
        </w:tabs>
        <w:spacing w:after="0" w:line="360" w:lineRule="auto"/>
        <w:jc w:val="both"/>
        <w:rPr>
          <w:rFonts w:ascii="Times New Roman" w:hAnsi="Times New Roman" w:cs="Times New Roman"/>
          <w:sz w:val="24"/>
          <w:szCs w:val="24"/>
        </w:rPr>
      </w:pPr>
    </w:p>
    <w:p w14:paraId="09A42781" w14:textId="77777777" w:rsidR="00FB522A" w:rsidRPr="00FB522A" w:rsidRDefault="00FB522A" w:rsidP="00120817">
      <w:pPr>
        <w:tabs>
          <w:tab w:val="left" w:pos="2580"/>
        </w:tabs>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Anak-anak yang pada umumnya sering meminjam smartphone orang tuanya kemudian diarahkan dengan memanfaatkan smartphone orang tuanya untuk merekam, lingkungan sekitar, mengamati tumbuh-tumbuhan, Binatang dan macam macam Binatang yang kemudian hasilnya dibahas di dalam kelas dengan menggunakan bantuan media digital, guru mengarahkan dan memberikan penjelasan mengenai hal-hal yang ditemukan diluar kelas, penjelasan guru didukung dengan sejumlah video edukasi yang membahas topik hasil ekplorasi di lapangan atau diluar kelas</w:t>
      </w:r>
    </w:p>
    <w:p w14:paraId="798C3B94" w14:textId="77777777" w:rsidR="00FB522A" w:rsidRPr="00FB522A" w:rsidRDefault="00FB522A" w:rsidP="00FB522A">
      <w:pPr>
        <w:tabs>
          <w:tab w:val="left" w:pos="2580"/>
        </w:tabs>
        <w:spacing w:after="0" w:line="360" w:lineRule="auto"/>
        <w:rPr>
          <w:rFonts w:ascii="Times New Roman" w:hAnsi="Times New Roman" w:cs="Times New Roman"/>
          <w:sz w:val="24"/>
          <w:szCs w:val="24"/>
        </w:rPr>
      </w:pPr>
    </w:p>
    <w:p w14:paraId="13D6940E" w14:textId="77777777" w:rsidR="00FB522A" w:rsidRPr="00FB522A" w:rsidRDefault="00FB522A" w:rsidP="00FB522A">
      <w:pPr>
        <w:tabs>
          <w:tab w:val="left" w:pos="2580"/>
        </w:tabs>
        <w:spacing w:after="0" w:line="360" w:lineRule="auto"/>
        <w:jc w:val="center"/>
        <w:rPr>
          <w:rFonts w:ascii="Times New Roman" w:hAnsi="Times New Roman" w:cs="Times New Roman"/>
          <w:sz w:val="24"/>
          <w:szCs w:val="24"/>
        </w:rPr>
      </w:pPr>
      <w:r w:rsidRPr="00FB522A">
        <w:rPr>
          <w:rFonts w:ascii="Times New Roman" w:hAnsi="Times New Roman" w:cs="Times New Roman"/>
          <w:noProof/>
          <w:sz w:val="24"/>
          <w:szCs w:val="24"/>
        </w:rPr>
        <w:drawing>
          <wp:inline distT="0" distB="0" distL="0" distR="0" wp14:anchorId="299933E0" wp14:editId="78C85D4C">
            <wp:extent cx="3502785" cy="1970364"/>
            <wp:effectExtent l="0" t="0" r="2540" b="0"/>
            <wp:docPr id="1108494893" name="Picture 110849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18498" cy="1979203"/>
                    </a:xfrm>
                    <a:prstGeom prst="rect">
                      <a:avLst/>
                    </a:prstGeom>
                    <a:noFill/>
                    <a:ln>
                      <a:noFill/>
                    </a:ln>
                  </pic:spPr>
                </pic:pic>
              </a:graphicData>
            </a:graphic>
          </wp:inline>
        </w:drawing>
      </w:r>
    </w:p>
    <w:p w14:paraId="0D85AA9B" w14:textId="77777777" w:rsidR="00FB522A" w:rsidRPr="00FB522A" w:rsidRDefault="00FB522A" w:rsidP="00FB522A">
      <w:pPr>
        <w:tabs>
          <w:tab w:val="left" w:pos="2580"/>
        </w:tabs>
        <w:spacing w:after="0" w:line="360" w:lineRule="auto"/>
        <w:jc w:val="center"/>
        <w:rPr>
          <w:rFonts w:ascii="Times New Roman" w:hAnsi="Times New Roman" w:cs="Times New Roman"/>
          <w:sz w:val="24"/>
          <w:szCs w:val="24"/>
        </w:rPr>
      </w:pPr>
      <w:r w:rsidRPr="00120817">
        <w:rPr>
          <w:rFonts w:ascii="Times New Roman" w:hAnsi="Times New Roman" w:cs="Times New Roman"/>
          <w:b/>
          <w:bCs/>
          <w:sz w:val="24"/>
          <w:szCs w:val="24"/>
        </w:rPr>
        <w:t>Gambar 1.</w:t>
      </w:r>
      <w:r w:rsidRPr="00FB522A">
        <w:rPr>
          <w:rFonts w:ascii="Times New Roman" w:hAnsi="Times New Roman" w:cs="Times New Roman"/>
          <w:sz w:val="24"/>
          <w:szCs w:val="24"/>
        </w:rPr>
        <w:t xml:space="preserve"> Kegiatan Ekplorasi digital anak-anak </w:t>
      </w:r>
    </w:p>
    <w:p w14:paraId="5BEEC450" w14:textId="77777777" w:rsidR="00FB522A" w:rsidRPr="00FB522A" w:rsidRDefault="00FB522A" w:rsidP="00FB522A">
      <w:pPr>
        <w:tabs>
          <w:tab w:val="left" w:pos="2580"/>
        </w:tabs>
        <w:spacing w:after="0" w:line="360" w:lineRule="auto"/>
        <w:jc w:val="center"/>
        <w:rPr>
          <w:rFonts w:ascii="Times New Roman" w:hAnsi="Times New Roman" w:cs="Times New Roman"/>
          <w:sz w:val="24"/>
          <w:szCs w:val="24"/>
        </w:rPr>
      </w:pPr>
    </w:p>
    <w:p w14:paraId="71EE2041" w14:textId="77777777" w:rsidR="00FB522A" w:rsidRPr="00FB522A" w:rsidRDefault="00FB522A" w:rsidP="00120817">
      <w:pPr>
        <w:spacing w:after="0" w:line="360" w:lineRule="auto"/>
        <w:jc w:val="both"/>
        <w:rPr>
          <w:rFonts w:ascii="Times New Roman" w:hAnsi="Times New Roman" w:cs="Times New Roman"/>
          <w:sz w:val="24"/>
          <w:szCs w:val="24"/>
          <w:shd w:val="clear" w:color="auto" w:fill="FFFFFF"/>
        </w:rPr>
      </w:pPr>
      <w:r w:rsidRPr="00FB522A">
        <w:rPr>
          <w:rFonts w:ascii="Times New Roman" w:hAnsi="Times New Roman" w:cs="Times New Roman"/>
          <w:sz w:val="24"/>
          <w:szCs w:val="24"/>
        </w:rPr>
        <w:t xml:space="preserve">Sebagaimana dalam gambar tersebut bagaimana kegiatan anak-anak mencocokkan apa yang ditemukan diluar kelas yang kebetulan anak-anak diarahkan untuk meng dan mengumpulkan tanaman obat, kemudian guru menjelaskan melalui artikel dan kontenn yang tersedia di </w:t>
      </w:r>
      <w:r w:rsidRPr="00FB522A">
        <w:rPr>
          <w:rFonts w:ascii="Times New Roman" w:hAnsi="Times New Roman" w:cs="Times New Roman"/>
          <w:sz w:val="24"/>
          <w:szCs w:val="24"/>
        </w:rPr>
        <w:lastRenderedPageBreak/>
        <w:t>internet tentang manfaat-manfaat tanaman obat, disinilah kekuganaan media digital dimana keterbatasan pengetahuan guru dapat diminimalisir dengan informasi yang diberikan oleh internet maupun youtube.</w:t>
      </w:r>
      <w:r w:rsidRPr="00FB522A">
        <w:rPr>
          <w:rFonts w:ascii="Times New Roman" w:hAnsi="Times New Roman" w:cs="Times New Roman"/>
          <w:sz w:val="24"/>
          <w:szCs w:val="24"/>
          <w:lang w:eastAsia="zh-CN"/>
        </w:rPr>
        <w:t xml:space="preserve"> </w:t>
      </w:r>
      <w:r w:rsidRPr="00FB522A">
        <w:rPr>
          <w:rFonts w:ascii="Times New Roman" w:hAnsi="Times New Roman" w:cs="Times New Roman"/>
          <w:sz w:val="24"/>
          <w:szCs w:val="24"/>
          <w:shd w:val="clear" w:color="auto" w:fill="FFFFFF"/>
        </w:rPr>
        <w:t>Youtube  memberikan  kemudahan bagi  orang  orang  yang  perlu  akan  informasi  secara  audio  visual,  bahkan  setiap  pengguna Youtube bisa membagikan videonya ke setiap penjuru dunia melalui video yang diunggah ke  Youtube</w:t>
      </w:r>
      <w:r w:rsidRPr="00FB522A">
        <w:rPr>
          <w:rFonts w:ascii="Times New Roman" w:hAnsi="Times New Roman" w:cs="Times New Roman"/>
          <w:sz w:val="24"/>
          <w:szCs w:val="24"/>
          <w:shd w:val="clear" w:color="auto" w:fill="FFFFFF"/>
        </w:rPr>
        <w:fldChar w:fldCharType="begin" w:fldLock="1"/>
      </w:r>
      <w:r w:rsidRPr="00FB522A">
        <w:rPr>
          <w:rFonts w:ascii="Times New Roman" w:hAnsi="Times New Roman" w:cs="Times New Roman"/>
          <w:sz w:val="24"/>
          <w:szCs w:val="24"/>
          <w:shd w:val="clear" w:color="auto" w:fill="FFFFFF"/>
        </w:rPr>
        <w:instrText>ADDIN CSL_CITATION {"citationItems":[{"id":"ITEM-1","itemData":{"DOI":"10.57008/jjp.v2i03.240","ISSN":"2776-267X","abstract":"Di kondisi saat ini, kebutuhan pokok bagi banyak orang di dunia adalah internet. Beragam macam informasi dapat diketahui dengan memanfaatkan internet. Awal mula internet hanya difungsikan dalam tukar menukar informasi dan penyuratan, akan tetapi sekarang dengan tersedianya media baru, internet tidak hanya sebagai sarana informasi, namun pula sebagai alat yang edukatif dan hiburan, contohnya Youtube, setiap orang mampu belajar dan mempraktekkan langsung dengan video yang ada dalam Youtube. Dengan tanpa batas, akses Youtube bisa dilakukan oleh siapa pun, khususnya bagi setiap anak usia dini. Anak usia dini bisa diasah kreativitasnya melalui sarana edukatif dalam Youtube. Beberapa ahli psikolog sepakat bahwa apa yang anak lihat akan diserap secara utuh, dan selanjutnya anak akan belajar dari hal tersebut. Keadaan tersebut mampu mendorong kreativitas bagi setiap anak usia dini. Kreativitas tiap-tiap orang bisa diamati melalui sisi bagaimana ia menciptakan hal baru yang terpikirkan sebab ia melihat sebuah objek yang telah ada dan selanjutnya dikreasikan menjadi bentuk baru. Hal tersebut membuat penulis tertarik untuk melakukan identifikasi dan mendeskripsikan kreativitas perkembangan anak usia dini melalui dampak tontonan video Youtube. Penelitian kualitatif deskriptif menjadi jenis penelitian yang dipakai dimana terdapat hasilnya yaitu: 1) Setiap anak cenderung senang melihat sesuatu yang menarik dari gambar berwarna warni dan musik, alhasil otak kanan anak bisa diaktifkan guna berpikir kreatif sebab anak cenderung menerima secara utuh apa yang dilihatnya, 2) konten Youtube yang lebih edukatif hendaknya diberikan kepada anak agar lebih kreatif sebab video Youtube tersebut disajikan secara bebas, contohnya seperti video cara mewarnai, menari, bernyanyi, dan lainnya. 3) Kreativitas anak yang dikembangkan bisa berhasil melalui keterampilan dalam berpikir dan melakukan secara kreatif, dan dorongan intrinsik, maka dari hal tersebut bagi anak di usia dini kondisi yang kondusif dan dukungan dari orang tua menjadi motivasi baginya.","author":[{"dropping-particle":"","family":"Maharani","given":"Dwi","non-dropping-particle":"","parse-names":false,"suffix":""},{"dropping-particle":"","family":"Budiarti","given":"Erna","non-dropping-particle":"","parse-names":false,"suffix":""}],"container-title":"Jurnal Jendela Pendidikan","id":"ITEM-1","issue":"03","issued":{"date-parts":[["2022"]]},"page":"429-434","title":"Pengaruh Media Digital &amp; Mutu Perangkat Terhadap Kemampuan Bahasa Pada AUD Melalui Konten Youtube","type":"article-journal","volume":"2"},"uris":["http://www.mendeley.com/documents/?uuid=242b96e7-a110-4b83-880e-a1183fdd8330","http://www.mendeley.com/documents/?uuid=8fec35b6-cbcc-4c02-a205-f90b1296aa04","http://www.mendeley.com/documents/?uuid=24e6bc53-e79b-46d7-965d-dac0963e3d3d"]}],"mendeley":{"formattedCitation":"(Maharani &amp; Budiarti, 2022)","plainTextFormattedCitation":"(Maharani &amp; Budiarti, 2022)","previouslyFormattedCitation":"(Maharani &amp; Budiarti, 2022)"},"properties":{"noteIndex":0},"schema":"https://github.com/citation-style-language/schema/raw/master/csl-citation.json"}</w:instrText>
      </w:r>
      <w:r w:rsidRPr="00FB522A">
        <w:rPr>
          <w:rFonts w:ascii="Times New Roman" w:hAnsi="Times New Roman" w:cs="Times New Roman"/>
          <w:sz w:val="24"/>
          <w:szCs w:val="24"/>
          <w:shd w:val="clear" w:color="auto" w:fill="FFFFFF"/>
        </w:rPr>
        <w:fldChar w:fldCharType="separate"/>
      </w:r>
      <w:r w:rsidRPr="00FB522A">
        <w:rPr>
          <w:rFonts w:ascii="Times New Roman" w:hAnsi="Times New Roman" w:cs="Times New Roman"/>
          <w:noProof/>
          <w:sz w:val="24"/>
          <w:szCs w:val="24"/>
          <w:shd w:val="clear" w:color="auto" w:fill="FFFFFF"/>
        </w:rPr>
        <w:t>(Maharani &amp; Budiarti, 2022)</w:t>
      </w:r>
      <w:r w:rsidRPr="00FB522A">
        <w:rPr>
          <w:rFonts w:ascii="Times New Roman" w:hAnsi="Times New Roman" w:cs="Times New Roman"/>
          <w:sz w:val="24"/>
          <w:szCs w:val="24"/>
          <w:shd w:val="clear" w:color="auto" w:fill="FFFFFF"/>
        </w:rPr>
        <w:fldChar w:fldCharType="end"/>
      </w:r>
      <w:r w:rsidRPr="00FB522A">
        <w:rPr>
          <w:rFonts w:ascii="Times New Roman" w:hAnsi="Times New Roman" w:cs="Times New Roman"/>
          <w:sz w:val="24"/>
          <w:szCs w:val="24"/>
          <w:shd w:val="clear" w:color="auto" w:fill="FFFFFF"/>
        </w:rPr>
        <w:t>.</w:t>
      </w:r>
    </w:p>
    <w:p w14:paraId="57584CBB" w14:textId="77777777" w:rsidR="00FB522A" w:rsidRPr="00FB522A" w:rsidRDefault="00FB522A" w:rsidP="00FB522A">
      <w:pPr>
        <w:spacing w:after="0" w:line="360" w:lineRule="auto"/>
        <w:rPr>
          <w:rFonts w:ascii="Times New Roman" w:hAnsi="Times New Roman" w:cs="Times New Roman"/>
          <w:sz w:val="24"/>
          <w:szCs w:val="24"/>
          <w:shd w:val="clear" w:color="auto" w:fill="FFFFFF"/>
        </w:rPr>
      </w:pPr>
    </w:p>
    <w:p w14:paraId="71848A28" w14:textId="77777777" w:rsidR="00FB522A" w:rsidRPr="00FB522A" w:rsidRDefault="00FB522A" w:rsidP="00FB522A">
      <w:pPr>
        <w:spacing w:after="0" w:line="360" w:lineRule="auto"/>
        <w:jc w:val="center"/>
        <w:rPr>
          <w:rFonts w:ascii="Times New Roman" w:hAnsi="Times New Roman" w:cs="Times New Roman"/>
          <w:sz w:val="24"/>
          <w:szCs w:val="24"/>
          <w:lang w:eastAsia="zh-CN"/>
        </w:rPr>
      </w:pPr>
      <w:r w:rsidRPr="00FB522A">
        <w:rPr>
          <w:rFonts w:ascii="Times New Roman" w:hAnsi="Times New Roman" w:cs="Times New Roman"/>
          <w:noProof/>
          <w:sz w:val="24"/>
          <w:szCs w:val="24"/>
        </w:rPr>
        <w:drawing>
          <wp:inline distT="0" distB="0" distL="0" distR="0" wp14:anchorId="2C23836D" wp14:editId="6975BA72">
            <wp:extent cx="3355007" cy="18872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65837" cy="1893329"/>
                    </a:xfrm>
                    <a:prstGeom prst="rect">
                      <a:avLst/>
                    </a:prstGeom>
                    <a:noFill/>
                    <a:ln>
                      <a:noFill/>
                    </a:ln>
                  </pic:spPr>
                </pic:pic>
              </a:graphicData>
            </a:graphic>
          </wp:inline>
        </w:drawing>
      </w:r>
    </w:p>
    <w:p w14:paraId="31C4547E" w14:textId="77777777" w:rsidR="00FB522A" w:rsidRPr="00FB522A" w:rsidRDefault="00FB522A" w:rsidP="00FB522A">
      <w:pPr>
        <w:tabs>
          <w:tab w:val="left" w:pos="2580"/>
        </w:tabs>
        <w:spacing w:after="0" w:line="360" w:lineRule="auto"/>
        <w:jc w:val="center"/>
        <w:rPr>
          <w:rFonts w:ascii="Times New Roman" w:hAnsi="Times New Roman" w:cs="Times New Roman"/>
          <w:sz w:val="24"/>
          <w:szCs w:val="24"/>
        </w:rPr>
      </w:pPr>
      <w:r w:rsidRPr="00120817">
        <w:rPr>
          <w:rFonts w:ascii="Times New Roman" w:hAnsi="Times New Roman" w:cs="Times New Roman"/>
          <w:b/>
          <w:bCs/>
          <w:sz w:val="24"/>
          <w:szCs w:val="24"/>
        </w:rPr>
        <w:t>Gambar 2</w:t>
      </w:r>
      <w:r w:rsidRPr="00FB522A">
        <w:rPr>
          <w:rFonts w:ascii="Times New Roman" w:hAnsi="Times New Roman" w:cs="Times New Roman"/>
          <w:sz w:val="24"/>
          <w:szCs w:val="24"/>
        </w:rPr>
        <w:t xml:space="preserve">. Kegiatan anak-anak ekplorasi di lingkungan sekolah </w:t>
      </w:r>
    </w:p>
    <w:p w14:paraId="53EA3D24" w14:textId="77777777" w:rsidR="00FB522A" w:rsidRPr="00FB522A" w:rsidRDefault="00FB522A" w:rsidP="00120817">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lang w:val="en-ID" w:eastAsia="en-ID"/>
        </w:rPr>
        <w:t>Penggunaan kamera smartphone memungkinkan kelompok untuk menangkap momen-momen kreatif secara instan. Aplikasi pengeditan gambar dan video di smartphone memungkinkan eksplorasi kreativitas dalam mengubah dan memodifikasi hasil tangkapan. Penggunaan aplikasi kolaborasi online memungkinkan anggota kelompok untuk bekerja sama secara efisien, berbagi ide, dan memberikan umpan balik satu sama lain. Platform berbasis cloud dapat digunakan untuk menyimpan dan berbagi proyek kreatif.</w:t>
      </w:r>
      <w:r w:rsidRPr="00FB522A">
        <w:rPr>
          <w:rFonts w:ascii="Times New Roman" w:hAnsi="Times New Roman" w:cs="Times New Roman"/>
          <w:sz w:val="24"/>
          <w:szCs w:val="24"/>
        </w:rPr>
        <w:t xml:space="preserve"> Penting untuk diingat bahwa hasil eksperimen dapat bervariasi tergantung pada tujuan, metode, dan kreativitas masing-masing kelompok. Evaluasi dan refleksi terhadap pengalaman menggunakan smartphone dalam konteks eksplorasi kreativitas juga merupakan langkah penting untuk meningkatkan proses ke depannya.</w:t>
      </w:r>
    </w:p>
    <w:p w14:paraId="5C385FF9" w14:textId="77777777" w:rsidR="00FB522A" w:rsidRPr="00FB522A" w:rsidRDefault="00FB522A" w:rsidP="00FB522A">
      <w:pPr>
        <w:spacing w:after="0" w:line="360" w:lineRule="auto"/>
        <w:rPr>
          <w:rFonts w:ascii="Times New Roman" w:hAnsi="Times New Roman" w:cs="Times New Roman"/>
          <w:sz w:val="24"/>
          <w:szCs w:val="24"/>
        </w:rPr>
      </w:pPr>
    </w:p>
    <w:p w14:paraId="79C6C1C0" w14:textId="117F82E3" w:rsidR="00FB522A" w:rsidRPr="00FB522A" w:rsidRDefault="00120817" w:rsidP="00FB522A">
      <w:pPr>
        <w:pStyle w:val="BodyText"/>
        <w:tabs>
          <w:tab w:val="left" w:pos="1480"/>
          <w:tab w:val="left" w:pos="2636"/>
          <w:tab w:val="left" w:pos="3972"/>
        </w:tabs>
        <w:spacing w:line="360" w:lineRule="auto"/>
        <w:ind w:right="108"/>
        <w:rPr>
          <w:b/>
          <w:bCs/>
          <w:lang w:eastAsia="zh-CN"/>
        </w:rPr>
      </w:pPr>
      <w:r w:rsidRPr="00FB522A">
        <w:rPr>
          <w:b/>
          <w:bCs/>
          <w:lang w:eastAsia="zh-CN"/>
        </w:rPr>
        <w:t>PEMBAHASAN</w:t>
      </w:r>
    </w:p>
    <w:p w14:paraId="018EA5C7" w14:textId="77777777" w:rsidR="00FB522A" w:rsidRPr="00FB522A" w:rsidRDefault="00FB522A" w:rsidP="00FB522A">
      <w:pPr>
        <w:pStyle w:val="BodyText"/>
        <w:tabs>
          <w:tab w:val="left" w:pos="1480"/>
          <w:tab w:val="left" w:pos="2636"/>
          <w:tab w:val="left" w:pos="3972"/>
        </w:tabs>
        <w:spacing w:line="360" w:lineRule="auto"/>
        <w:ind w:right="108"/>
        <w:rPr>
          <w:lang w:eastAsia="zh-CN"/>
        </w:rPr>
      </w:pPr>
      <w:r w:rsidRPr="00FB522A">
        <w:rPr>
          <w:lang w:eastAsia="zh-CN"/>
        </w:rPr>
        <w:t xml:space="preserve">Penggunaan teknologi ponsel pintar untuk merangsang kreativitas anak kecil melalui kegiatan eksploratif merupakan topik yang semakin diminati dalam pendidikan anak usia dini </w:t>
      </w:r>
      <w:r w:rsidRPr="00FB522A">
        <w:rPr>
          <w:lang w:eastAsia="zh-CN"/>
        </w:rPr>
        <w:fldChar w:fldCharType="begin" w:fldLock="1"/>
      </w:r>
      <w:r w:rsidRPr="00FB522A">
        <w:rPr>
          <w:lang w:eastAsia="zh-CN"/>
        </w:rPr>
        <w:instrText>ADDIN CSL_CITATION {"citationItems":[{"id":"ITEM-1","itemData":{"DOI":"10.31004/obsesi.v7i2.4010","author":[{"dropping-particle":"","family":"Riwu","given":"Grasela Cicilia Agranita","non-dropping-particle":"","parse-names":false,"suffix":""},{"dropping-particle":"","family":"Barus","given":"Gendon","non-dropping-particle":"","parse-names":false,"suffix":""}],"container-title":"Jurnal Obsesi Jurnal Pendidikan Anak Usia Dini","id":"ITEM-1","issued":{"date-parts":[["2023"]]},"title":"Tingkat Kemampuan Orang Tua Dalam Meregulasi Penggunaan Smartphone Pada Anak Usia Dini","type":"article"},"uris":["http://www.mendeley.com/documents/?uuid=7b946397-11cb-401d-8101-66f1816fd90d"]}],"mendeley":{"formattedCitation":"(Riwu &amp; Barus, 2023)","plainTextFormattedCitation":"(Riwu &amp; Barus, 2023)","previouslyFormattedCitation":"(Riwu &amp; Barus, 2023)"},"properties":{"noteIndex":0},"schema":"https://github.com/citation-style-language/schema/raw/master/csl-citation.json"}</w:instrText>
      </w:r>
      <w:r w:rsidRPr="00FB522A">
        <w:rPr>
          <w:lang w:eastAsia="zh-CN"/>
        </w:rPr>
        <w:fldChar w:fldCharType="separate"/>
      </w:r>
      <w:r w:rsidRPr="00FB522A">
        <w:rPr>
          <w:lang w:eastAsia="zh-CN"/>
        </w:rPr>
        <w:t>(Riwu &amp; Barus, 2023)</w:t>
      </w:r>
      <w:r w:rsidRPr="00FB522A">
        <w:rPr>
          <w:lang w:eastAsia="zh-CN"/>
        </w:rPr>
        <w:fldChar w:fldCharType="end"/>
      </w:r>
      <w:r w:rsidRPr="00FB522A">
        <w:rPr>
          <w:lang w:eastAsia="zh-CN"/>
        </w:rPr>
        <w:t xml:space="preserve"> menekankan pentingnya peraturan orang tua dalam penggunaan smartphone oleh anak usia dini, menekankan pentingnya mengenalkan smartphone kepada anak pada waktu yang tepat, mengarahkan mereka pada konten yang positif dan </w:t>
      </w:r>
      <w:r w:rsidRPr="00FB522A">
        <w:rPr>
          <w:lang w:eastAsia="zh-CN"/>
        </w:rPr>
        <w:lastRenderedPageBreak/>
        <w:t>menyenangkan, memberikan batasan penggunaan, dan mendampingi anak. selama penggunaan ponsel cerdas. Hal ini menggarisbawahi pentingnya peran orang tua dalam membimbing dan mengatur paparan teknologi pada anak-anak, selaras dengan eksplorasi aktivitas kreatif yang difasilitasi oleh teknologi ponsel pintar.</w:t>
      </w:r>
    </w:p>
    <w:p w14:paraId="587A654F" w14:textId="77777777" w:rsidR="00FB522A" w:rsidRPr="00FB522A" w:rsidRDefault="00FB522A" w:rsidP="00FB522A">
      <w:pPr>
        <w:pStyle w:val="BodyText"/>
        <w:tabs>
          <w:tab w:val="left" w:pos="1480"/>
          <w:tab w:val="left" w:pos="2636"/>
          <w:tab w:val="left" w:pos="3972"/>
        </w:tabs>
        <w:spacing w:line="360" w:lineRule="auto"/>
        <w:ind w:right="108"/>
        <w:rPr>
          <w:lang w:eastAsia="zh-CN"/>
        </w:rPr>
      </w:pPr>
    </w:p>
    <w:p w14:paraId="6A8D735F" w14:textId="77777777" w:rsidR="00FB522A" w:rsidRPr="00FB522A" w:rsidRDefault="00FB522A" w:rsidP="00FB522A">
      <w:pPr>
        <w:pStyle w:val="BodyText"/>
        <w:tabs>
          <w:tab w:val="left" w:pos="1480"/>
          <w:tab w:val="left" w:pos="2636"/>
          <w:tab w:val="left" w:pos="3972"/>
        </w:tabs>
        <w:spacing w:line="360" w:lineRule="auto"/>
        <w:ind w:right="108"/>
        <w:rPr>
          <w:lang w:eastAsia="zh-CN"/>
        </w:rPr>
      </w:pPr>
      <w:r w:rsidRPr="00FB522A">
        <w:rPr>
          <w:lang w:eastAsia="zh-CN"/>
        </w:rPr>
        <w:t xml:space="preserve">Lebih lanjut </w:t>
      </w:r>
      <w:r w:rsidRPr="00FB522A">
        <w:rPr>
          <w:lang w:eastAsia="zh-CN"/>
        </w:rPr>
        <w:fldChar w:fldCharType="begin" w:fldLock="1"/>
      </w:r>
      <w:r w:rsidRPr="00FB522A">
        <w:rPr>
          <w:lang w:eastAsia="zh-CN"/>
        </w:rPr>
        <w:instrText>ADDIN CSL_CITATION {"citationItems":[{"id":"ITEM-1","itemData":{"DOI":"10.21831/jpa.v9i2.31664","author":[{"dropping-particle":"","family":"Hardiyanti","given":"Widya Dwi","non-dropping-particle":"","parse-names":false,"suffix":""}],"container-title":"Jurnal Pendidikan Anak","id":"ITEM-1","issued":{"date-parts":[["2020"]]},"title":"Aplikasi Bermain Berdasarkan Kegiatan Seni Lukis Untuk Stimulasi Kreativitas Anak Usia 5-6 Tahun","type":"article"},"uris":["http://www.mendeley.com/documents/?uuid=db6b92bd-e806-4c33-9d6f-456cd753c1f1"]}],"mendeley":{"formattedCitation":"(Hardiyanti, 2020)","plainTextFormattedCitation":"(Hardiyanti, 2020)","previouslyFormattedCitation":"(Hardiyanti, 2020)"},"properties":{"noteIndex":0},"schema":"https://github.com/citation-style-language/schema/raw/master/csl-citation.json"}</w:instrText>
      </w:r>
      <w:r w:rsidRPr="00FB522A">
        <w:rPr>
          <w:lang w:eastAsia="zh-CN"/>
        </w:rPr>
        <w:fldChar w:fldCharType="separate"/>
      </w:r>
      <w:r w:rsidRPr="00FB522A">
        <w:rPr>
          <w:lang w:eastAsia="zh-CN"/>
        </w:rPr>
        <w:t>(Hardiyanti, 2020)</w:t>
      </w:r>
      <w:r w:rsidRPr="00FB522A">
        <w:rPr>
          <w:lang w:eastAsia="zh-CN"/>
        </w:rPr>
        <w:fldChar w:fldCharType="end"/>
      </w:r>
      <w:r w:rsidRPr="00FB522A">
        <w:rPr>
          <w:lang w:eastAsia="zh-CN"/>
        </w:rPr>
        <w:t xml:space="preserve"> membahas penerapan kegiatan seni khususnya seni lukis sebagai sarana merangsang kreativitas anak usia 5-6 tahun. Studi ini menekankan pentingnya bermain sebagai komponen fundamental dalam kehidupan anak, meningkatkan imajinasi dan kreativitas. Hal ini sejalan dengan konsep aktivitas eksploratif, karena aktivitas ini menyoroti pentingnya melibatkan anak dalam aktivitas yang menumbuhkan kreativitas dan ekspresi diri. Integrasi kegiatan seni dengan teknologi ponsel pintar dapat memberikan wadah bagi anak-anak untuk mengeksplorasi kreativitas mereka dengan cara-cara baru dan inovatif, sehingga semakin mendukung potensi teknologi ponsel pintar dalam merangsang kreativitas anak-anak. Pemanfaatan teknologi ponsel pintar dalam menstimulasi kreativitas anak kecil melalui aktivitas eksploratif mencakup peran penting peraturan orang tua dan integrasi aktivitas artistik untuk mendorong kreativitas. Wawasan ini berkontribusi pada pemahaman tentang bagaimana teknologi ponsel pintar dapat dimanfaatkan untuk memfasilitasi pengalaman eksploratif dan kreatif bagi anak-anak dalam konteks pendidikan anak usia dini.</w:t>
      </w:r>
    </w:p>
    <w:p w14:paraId="4F8FE97D" w14:textId="77777777" w:rsidR="00FB522A" w:rsidRPr="00FB522A" w:rsidRDefault="00FB522A" w:rsidP="00FB522A">
      <w:pPr>
        <w:pStyle w:val="BodyText"/>
        <w:tabs>
          <w:tab w:val="left" w:pos="1480"/>
          <w:tab w:val="left" w:pos="2636"/>
          <w:tab w:val="left" w:pos="3972"/>
        </w:tabs>
        <w:spacing w:line="360" w:lineRule="auto"/>
        <w:ind w:right="108"/>
        <w:rPr>
          <w:lang w:eastAsia="zh-CN"/>
        </w:rPr>
      </w:pPr>
    </w:p>
    <w:p w14:paraId="5EFD426A" w14:textId="77777777" w:rsidR="00FB522A" w:rsidRPr="00FB522A" w:rsidRDefault="00FB522A" w:rsidP="00120817">
      <w:pPr>
        <w:pStyle w:val="BodyText"/>
        <w:tabs>
          <w:tab w:val="left" w:pos="1480"/>
          <w:tab w:val="left" w:pos="2636"/>
          <w:tab w:val="left" w:pos="3972"/>
        </w:tabs>
        <w:spacing w:line="360" w:lineRule="auto"/>
        <w:ind w:right="108"/>
      </w:pPr>
      <w:r w:rsidRPr="00FB522A">
        <w:rPr>
          <w:lang w:eastAsia="zh-CN"/>
        </w:rPr>
        <w:t xml:space="preserve">Strategi eksplorasi dirancang untuk menghasilkan studi yang mengeksplorasi literasi digital dan penggunaan yang baru teknologi untuk mendukung literasi berbasis cetak. Pencarian berpotensi disertakan studi tentang penggunaan berbagai teknologi, seperti perangkat lunak pendidikan, mainan terkomputerisasi, program generik seperti PowerPoint, lingkungan digital dan jaringan, teknologi seluler, dan simulasi teknologi, seperti mainan ponsel. Studi yang diidentifikasi, bagaimanapun, semuanya didasarkan pada aplikasi berbasis komputer dan mewakili rentang yang sangat sempit, Namun, lebih berfokus pada penggunaan teknologi baru oleh anak-anak, sehingga studi tentang praktisi persepsi atau penggunaan teknologi yang tersedia. Dengan demikian anak-anak menjadi termotivasi untuk menggunakan smartphone. </w:t>
      </w:r>
      <w:r w:rsidRPr="00FB522A">
        <w:rPr>
          <w:lang w:val="en-US"/>
        </w:rPr>
        <w:t>Smartphone sebagai bagian dari teknologi digital seharusnya dapat menjadi stimulus untuk permainan imajinatif, seperti permainan fisik berdasarkan karakter dan narasi yang ditemui dalam video game atau dunia maya</w:t>
      </w:r>
      <w:r w:rsidRPr="00FB522A">
        <w:rPr>
          <w:lang w:val="en-US"/>
        </w:rPr>
        <w:fldChar w:fldCharType="begin" w:fldLock="1"/>
      </w:r>
      <w:r w:rsidRPr="00FB522A">
        <w:rPr>
          <w:lang w:val="en-US"/>
        </w:rPr>
        <w:instrText>ADDIN CSL_CITATION {"citationItems":[{"id":"ITEM-1","itemData":{"abstract":"This report outlines the key findings of a co-produced study, developed in collaboration between academics at the Universities of Sheffield and Edinburgh, the BBC (CBeebies), Monteney Pirmary School and the children’s media companies Dubit and Foundling Bird (Appendix 1 outlines the project team members and Advisory Board members). The project was co-produced in that all project partners contributed to the development of the project aims and objectives and were involved in data collection, analysis and dissemination. The aim of the study was to identify pre-school children’s (aged 0-5) uses of and responses to tablet apps in terms of the impact on their play and creativity.","author":[{"dropping-particle":"","family":"Marsh","given":"J.","non-dropping-particle":"","parse-names":false,"suffix":""},{"dropping-particle":"","family":"Plowman","given":"L.","non-dropping-particle":"","parse-names":false,"suffix":""},{"dropping-particle":"","family":"Yamada-Rice","given":"D.","non-dropping-particle":"","parse-names":false,"suffix":""},{"dropping-particle":"","family":"Bishop","given":"J.C.","non-dropping-particle":"","parse-names":false,"suffix":""},{"dropping-particle":"","family":"Lahmar","given":"J.","non-dropping-particle":"","parse-names":false,"suffix":""},{"dropping-particle":"","family":"Scott","given":"F.","non-dropping-particle":"","parse-names":false,"suffix":""},{"dropping-particle":"","family":"Davenport","given":"A.","non-dropping-particle":"","parse-names":false,"suffix":""},{"dropping-particle":"","family":"Davis","given":"S.","non-dropping-particle":"","parse-names":false,"suffix":""},{"dropping-particle":"","family":"French","given":"K.","non-dropping-particle":"","parse-names":false,"suffix":""},{"dropping-particle":"","family":"Piras","given":"M.","non-dropping-particle":"","parse-names":false,"suffix":""},{"dropping-particle":"","family":"Thornhill","given":"S.","non-dropping-particle":"","parse-names":false,"suffix":""},{"dropping-particle":"","family":"Robinson","given":"P.","non-dropping-particle":"","parse-names":false,"suffix":""},{"dropping-particle":"","family":"Winter","given":"P.","non-dropping-particle":"","parse-names":false,"suffix":""}],"container-title":"Technology and Play","id":"ITEM-1","issued":{"date-parts":[["2015"]]},"page":"203","title":"Exploring Play and Creativity in Pre- ­ Schoolers ’ Use of Apps: A Report for Early Years Practitioners","type":"article-journal"},"uris":["http://www.mendeley.com/documents/?uuid=1c2f3edc-d2da-4e00-968a-d361cf5487bd","http://www.mendeley.com/documents/?uuid=9e3d5698-9445-4aa4-8257-dfcc0766213e","http://www.mendeley.com/documents/?uuid=fa49a38d-62e5-4a11-a0ed-b637cd08a385"]}],"mendeley":{"formattedCitation":"(Marsh et al., 2015)","plainTextFormattedCitation":"(Marsh et al., 2015)","previouslyFormattedCitation":"(Marsh et al., 2015)"},"properties":{"noteIndex":0},"schema":"https://github.com/citation-style-language/schema/raw/master/csl-citation.json"}</w:instrText>
      </w:r>
      <w:r w:rsidRPr="00FB522A">
        <w:rPr>
          <w:lang w:val="en-US"/>
        </w:rPr>
        <w:fldChar w:fldCharType="separate"/>
      </w:r>
      <w:r w:rsidRPr="00FB522A">
        <w:rPr>
          <w:lang w:val="en-US"/>
        </w:rPr>
        <w:t>(Marsh et al., 2015)</w:t>
      </w:r>
      <w:r w:rsidRPr="00FB522A">
        <w:rPr>
          <w:lang w:val="en-US"/>
        </w:rPr>
        <w:fldChar w:fldCharType="end"/>
      </w:r>
      <w:r w:rsidRPr="00FB522A">
        <w:rPr>
          <w:lang w:val="en-US"/>
        </w:rPr>
        <w:t>.</w:t>
      </w:r>
      <w:r w:rsidRPr="00FB522A">
        <w:t xml:space="preserve"> </w:t>
      </w:r>
      <w:r w:rsidRPr="00FB522A">
        <w:lastRenderedPageBreak/>
        <w:t xml:space="preserve">Ini berarti bahwa anak-anak perlu dihadapkan pada masalah kewarganegaraan dan keterlibatan sipil pada usia muda memberikan waktu dan sumber daya kepada pendidik untuk secara efektif meningkatkan kecenderungan siswa untuk menjadi anggota masyarakat dewasa yang kompeten dan berkontribusi </w:t>
      </w:r>
      <w:r w:rsidRPr="00FB522A">
        <w:fldChar w:fldCharType="begin" w:fldLock="1"/>
      </w:r>
      <w:r w:rsidRPr="00FB522A">
        <w:instrText>ADDIN CSL_CITATION {"citationItems":[{"id":"ITEM-1","itemData":{"DOI":"https://doi.org/10.1016/j.jssr.2013.12.003","ISSN":"0885-985X","abstract":"After years of neglect, civics education is gaining the attention of educators, political scientists, and politicians in the United States. As recent national citizenship reports have suggested, the level of civic knowledge in the U.S. has remained unchanged or even declined over the past century (NCES, 2011). New technological innovations are, however, providing promising hope for restoring civic education in the United States. This study explores the impact of one of these innovative technologies, iCivics.org, an online civics education gaming program. This study examined the impact of structured game engagement in 13 classrooms (grades 4, 5, 6, 8, 12) with over 250 children. To explore the effectiveness of this program on students' civic knowledge, this article presents a three-dimensional analysis of the results, including both quantitative and qualitative data. Initial results of this study suggest that iCivics provides positive gains in students' content knowledge. Moreover, findings highlight the important role teachers play in implementing iCivics and the need for more research on civics education through gaming formats.","author":[{"dropping-particle":"","family":"Blevins","given":"Brooke","non-dropping-particle":"","parse-names":false,"suffix":""},{"dropping-particle":"","family":"LeCompte","given":"Karon","non-dropping-particle":"","parse-names":false,"suffix":""},{"dropping-particle":"","family":"Wells","given":"Sunny","non-dropping-particle":"","parse-names":false,"suffix":""}],"container-title":"The Journal of Social Studies Research","id":"ITEM-1","issue":"1","issued":{"date-parts":[["2014"]]},"page":"33-44","title":"Citizenship education goes digital","type":"article-journal","volume":"38"},"uris":["http://www.mendeley.com/documents/?uuid=c8757a97-8a85-4b47-a011-55f90e2b5ac0","http://www.mendeley.com/documents/?uuid=48ef8789-1679-4e12-9a85-5d86d7e62fa5","http://www.mendeley.com/documents/?uuid=352e52c6-063e-475b-b640-5a4d6573a1c0"]}],"mendeley":{"formattedCitation":"(Blevins et al., 2014)","plainTextFormattedCitation":"(Blevins et al., 2014)","previouslyFormattedCitation":"(Blevins et al., 2014)"},"properties":{"noteIndex":0},"schema":"https://github.com/citation-style-language/schema/raw/master/csl-citation.json"}</w:instrText>
      </w:r>
      <w:r w:rsidRPr="00FB522A">
        <w:fldChar w:fldCharType="separate"/>
      </w:r>
      <w:r w:rsidRPr="00FB522A">
        <w:t>(Blevins et al., 2014)</w:t>
      </w:r>
      <w:r w:rsidRPr="00FB522A">
        <w:fldChar w:fldCharType="end"/>
      </w:r>
      <w:r w:rsidRPr="00FB522A">
        <w:t>.</w:t>
      </w:r>
    </w:p>
    <w:p w14:paraId="34E9CCD4" w14:textId="77777777" w:rsidR="00FB522A" w:rsidRPr="00FB522A" w:rsidRDefault="00FB522A" w:rsidP="00120817">
      <w:pPr>
        <w:spacing w:after="0" w:line="360" w:lineRule="auto"/>
        <w:jc w:val="both"/>
        <w:rPr>
          <w:rFonts w:ascii="Times New Roman" w:hAnsi="Times New Roman" w:cs="Times New Roman"/>
          <w:sz w:val="24"/>
          <w:szCs w:val="24"/>
          <w:lang w:eastAsia="zh-CN"/>
        </w:rPr>
      </w:pPr>
      <w:r w:rsidRPr="00FB522A">
        <w:rPr>
          <w:rFonts w:ascii="Times New Roman" w:hAnsi="Times New Roman" w:cs="Times New Roman"/>
          <w:sz w:val="24"/>
          <w:szCs w:val="24"/>
        </w:rPr>
        <w:t>Te</w:t>
      </w:r>
      <w:r w:rsidRPr="00FB522A">
        <w:rPr>
          <w:rFonts w:ascii="Times New Roman" w:hAnsi="Times New Roman" w:cs="Times New Roman"/>
          <w:sz w:val="24"/>
          <w:szCs w:val="24"/>
          <w:lang w:eastAsia="zh-CN"/>
        </w:rPr>
        <w:t xml:space="preserve">tapi guru dan orang tua harus mendampingi dan mengarahkan, selalu membantu mereka menguraikan apa yang tertulis pada layar untuk membuat mengerti dan memahami berbagai jenis aplikasi. Pendekatan yang dipandu oleh orang tua, wali, guru, atau teman sebaya akan membantu anak-anak dalam pembelajaran, bentuk kolaborasi sehingga mampu meningkatkan kualitas pembelajaran bagi Anak usia dini. Akan tetapi yang patut dicermati adalah bahwa Aplikasi adalah alat pedagogis baru, dan karenanya harus tunduk pada norma dan sistem dalam pembelajaran, control dan kehati-hatian guru sebagai arsitek pembelajaran dan didukung oleh orang tua dalam memahami media digital  adalah prasyarat mutlak yang harus ada sebelum diimplementasikan dalam pembelajaran anak usia dini. </w:t>
      </w:r>
    </w:p>
    <w:p w14:paraId="08639F36" w14:textId="77777777" w:rsidR="00FB522A" w:rsidRPr="00FB522A" w:rsidRDefault="00FB522A" w:rsidP="00120817">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lang w:eastAsia="zh-CN"/>
        </w:rPr>
        <w:t>Konsep r</w:t>
      </w:r>
      <w:r w:rsidRPr="00FB522A">
        <w:rPr>
          <w:rFonts w:ascii="Times New Roman" w:hAnsi="Times New Roman" w:cs="Times New Roman"/>
          <w:sz w:val="24"/>
          <w:szCs w:val="24"/>
        </w:rPr>
        <w:t xml:space="preserve">uang kelas cerdas adalah lingkungan belajar yang secara teknis mengintegrasikan teknologi cerdas dan secara analitis memfasilitasi ruang kolaboratif untuk pedagogi pembelajaran yang ditingkatkan secara sosial dan pemikiran tingkat tinggi untuk mengoptimalkan presentasi konten, akses mudah ke sumber belajar, interaktivitas pengajaran dan pembelajaran, serta tata letak dan manajemen kelas </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{"citationItems":[{"id":"ITEM-1","itemData":{"DOI":"https://doi.org/10.1016/j.compedu.2021.104282","ISSN":"0360-1315","abstract":"Smart classrooms are paradigm innovations for enhanced learning behavior in digital learning environments. These environments offer benefits for inclusive and virtual learning, underscoring the need for assessments of current practices. Although research on smart classrooms propose models and systems for enhancing socio-technological integration, knowledge on socio-technological challenges of smart classrooms remains limited. This article applies a systematic review methodology in line with the PRISMA protocol and analyzes current social and technological challenges based on 105 articles published between 2000 and 2019. The review identifies social challenges that facilitate personalization for external factors and teaching methods, stimulate learner-oriented content, instructor, peer, and technology forms of engagement, and boost interactivity depending on the willingness of learners and instructors. The review also finds technological challenges that concern designing learning environments and integrating intelligent systems, analytical tools and analysis, system models and ontology, and mobile and social media applications. The review suggests areas for future research involving smart classroom design for continuity and consistency, quality attributes of smart classrooms, efficiency and sustainability of smart classroom infrastructure, and the development of a smart classroom modelling language.","author":[{"dropping-particle":"","family":"Alfoudari","given":"Aisha M","non-dropping-particle":"","parse-names":false,"suffix":""},{"dropping-particle":"","family":"Durugbo","given":"Christopher M","non-dropping-particle":"","parse-names":false,"suffix":""},{"dropping-particle":"","family":"Aldhmour","given":"Fairouz M","non-dropping-particle":"","parse-names":false,"suffix":""}],"container-title":"Computers &amp; Education","id":"ITEM-1","issued":{"date-parts":[["2021"]]},"page":"104282","title":"Understanding socio-technological challenges of smart classrooms using a systematic review","type":"article-journal","volume":"173"},"uris":["http://www.mendeley.com/documents/?uuid=3b87e451-9f50-4745-b12a-5561b3f4050f","http://www.mendeley.com/documents/?uuid=24de6bf0-e7e0-4e70-86b9-7227d97d4ad3","http://www.mendeley.com/documents/?uuid=a8b1c9a2-85d1-4ce6-84f7-61bb6c22ff24"]}],"mendeley":{"formattedCitation":"(Alfoudari et al., 2021)","plainTextFormattedCitation":"(Alfoudari et al., 2021)","previouslyFormattedCitation":"(Alfoudari et al., 2021)"},"properties":{"noteIndex":0},"schema":"https://github.com/citation-style-language/schema/raw/master/csl-citation.json"}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(Alfoudari et al., 2021)</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xml:space="preserve">. Dalam prakteknya Smart Class dapat dilakukan dengan merancang lingkungan belajar, mengintegrasikan sistem dan perangkat teknologi serta memanfaatkan beberapa fitur aplikasi pendidikan yang telah tersedia baik melalui smartphone maupun perangkat digital lainya. Kelas cerdas adalah kelas yang telah dilengkapi perangkat teknologi jaringan seperti 4G atau 5G sehingga transmisi audio dan video tanpa mengalami gangguan, dapat dilakukan pembelajaran secara interaktif dan kegiatan pembelajaran kemudian diunggah melalui situs web </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{"citationItems":[{"id":"ITEM-1","itemData":{"DOI":"https://doi.org/10.1016/j.chb.2014.11.061","ISSN":"0747-5632","abstract":"The availability of 3G and 4G technologies coupled with tablet PCs and smart phones makes the communication and learning system easier. In engineering education, these sophisticated technologies can bring immense advantages to the methods of delivering and acquiring knowledge. In this paper, we focus on facilities of a smart class environment for engineering education that can improve the co-learning procedure. We particularly emphasize the use of 3G and 4G technology in a smart class.","author":[{"dropping-particle":"","family":"Alelaiwi","given":"Abdulhameed","non-dropping-particle":"","parse-names":false,"suffix":""},{"dropping-particle":"","family":"Alghamdi","given":"Abdullah","non-dropping-particle":"","parse-names":false,"suffix":""},{"dropping-particle":"","family":"Shorfuzzaman","given":"Mohammad","non-dropping-particle":"","parse-names":false,"suffix":""},{"dropping-particle":"","family":"Rawashdeh","given":"Majdi","non-dropping-particle":"","parse-names":false,"suffix":""},{"dropping-particle":"","family":"Hossain","given":"M Shamim","non-dropping-particle":"","parse-names":false,"suffix":""},{"dropping-particle":"","family":"Muhammad","given":"Ghulam","non-dropping-particle":"","parse-names":false,"suffix":""}],"container-title":"Computers in Human Behavior","id":"ITEM-1","issued":{"date-parts":[["2015"]]},"page":"852-856","title":"Enhanced engineering education using smart class environment","type":"article-journal","volume":"51"},"uris":["http://www.mendeley.com/documents/?uuid=16585b37-2f80-47c2-854b-891810a984a1","http://www.mendeley.com/documents/?uuid=ef90d301-e7f2-4af4-af01-b15235766ae7","http://www.mendeley.com/documents/?uuid=c81fef81-3070-4dad-be96-9d442efa6e7a"]}],"mendeley":{"formattedCitation":"(Alelaiwi et al., 2015)","plainTextFormattedCitation":"(Alelaiwi et al., 2015)","previouslyFormattedCitation":"(Alelaiwi et al., 2015)"},"properties":{"noteIndex":0},"schema":"https://github.com/citation-style-language/schema/raw/master/csl-citation.json"}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(Alelaiwi et al., 2015)</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xml:space="preserve">. </w:t>
      </w:r>
    </w:p>
    <w:p w14:paraId="70DF84F3" w14:textId="77777777" w:rsidR="00FB522A" w:rsidRPr="00FB522A" w:rsidRDefault="00FB522A" w:rsidP="00120817">
      <w:pPr>
        <w:spacing w:after="0" w:line="360" w:lineRule="auto"/>
        <w:jc w:val="both"/>
        <w:rPr>
          <w:rFonts w:ascii="Times New Roman" w:eastAsia="SimSun" w:hAnsi="Times New Roman" w:cs="Times New Roman"/>
          <w:sz w:val="24"/>
          <w:szCs w:val="24"/>
          <w:lang w:eastAsia="zh-CN" w:bidi="ar"/>
        </w:rPr>
      </w:pPr>
      <w:r w:rsidRPr="00FB522A">
        <w:rPr>
          <w:rFonts w:ascii="Times New Roman" w:eastAsia="DengXian" w:hAnsi="Times New Roman" w:cs="Times New Roman"/>
          <w:sz w:val="24"/>
          <w:szCs w:val="24"/>
          <w:lang w:eastAsia="zh-CN"/>
        </w:rPr>
        <w:t xml:space="preserve">Hal ini disebabkan karena </w:t>
      </w:r>
      <w:r w:rsidRPr="00FB522A">
        <w:rPr>
          <w:rFonts w:ascii="Times New Roman" w:hAnsi="Times New Roman" w:cs="Times New Roman"/>
          <w:sz w:val="24"/>
          <w:szCs w:val="24"/>
        </w:rPr>
        <w:t xml:space="preserve"> penggunaan media digital pada awal pendidikan anak telah menjadi kebutuhan untuk meningkatkan pengalaman anak dalam belajar. Selain itu, peran dari teknologi digital  juga akan membantu proses administrasi dan komunikasi</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{"citationItems":[{"id":"ITEM-1","itemData":{"DOI":"10.1016/j.procs.2021.12.169","ISSN":"18770509","abstract":"In the digital era, teachers need to behave more positively attitude about ICT. In this study, we investigated the perception of early childhood teachers regarding the use of ICT in the online learning process during the Covid-19 pandemic through a qualitative interview. For the data collection, we interviewed 53 early childhood teachers in Indonesia. The data collected from interviews were analyzed using thematic coding techniques. The research obtained particular information on how the perception of the teachers to digital disruption during the Covid-19 pandemic within five main themes: 1) ICT benefits (8 sub-themes), 2) the importance of ICT competencies (2 sub-themes), 3) promotion of the ICT training (5 sub-themes), 4) the uses of ICT (6 sub-themes), and 5) barriers in using ICT (5 sub-themes). The results indicated that ICT training that supports ICT use among early childhood teachers needs to be promoted more. This study contributes to the body of knowledge on the use of ICT in the early childhood teaching process. In addition, this study also increases the empirical study findings that are useful for reporting the online learning practice in early childhood education.","author":[{"dropping-particle":"","family":"Aditya","given":"Bayu Rima","non-dropping-particle":"","parse-names":false,"suffix":""},{"dropping-particle":"","family":"Andrisyah","given":"","non-dropping-particle":"","parse-names":false,"suffix":""},{"dropping-particle":"","family":"Ismiatun","given":"Asih Nur","non-dropping-particle":"","parse-names":false,"suffix":""},{"dropping-particle":"","family":"Atika","given":"Ayu Rissa","non-dropping-particle":"","parse-names":false,"suffix":""},{"dropping-particle":"","family":"Permadi","given":"Aditya","non-dropping-particle":"","parse-names":false,"suffix":""}],"container-title":"Procedia Computer Science","id":"ITEM-1","issue":"2021","issued":{"date-parts":[["2021"]]},"page":"521-528","publisher":"Elsevier B.V.","title":"Digital disruption in early childhood education: A qualitative research from teachers' perspective","type":"article-journal","volume":"197"},"uris":["http://www.mendeley.com/documents/?uuid=9342cee1-bd39-422d-b9fa-ba6917234dbc","http://www.mendeley.com/documents/?uuid=7d7dfec1-55bf-4298-aa42-ecb6851454fb","http://www.mendeley.com/documents/?uuid=11244e08-1494-4b38-8efe-e0ecdae26b4e"]}],"mendeley":{"formattedCitation":"(Aditya et al., 2021)","plainTextFormattedCitation":"(Aditya et al., 2021)","previouslyFormattedCitation":"(Aditya et al., 2021)"},"properties":{"noteIndex":0},"schema":"https://github.com/citation-style-language/schema/raw/master/csl-citation.json"}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lang w:eastAsia="zh-CN"/>
        </w:rPr>
        <w:t>(Aditya et al., 2021)</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sehingga suasana belajar dapat lebih berkembang dan aktif. Dengan penambahan teknologi pada media pelajaran yang sangat cepat berkembang dengan kualitas dan kapasitasnya masing-masing</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{"citationItems":[{"id":"ITEM-1","itemData":{"abstract":"School is a place for students to study. We often meetIn the class there are students who are less enthusiastic in studying and are less responsive to what is conveyed by the teacher. Students sometimes feel bored with the lecture-based learning model, so as educators it is necessary to conduct self-evaluation and improve the quality of learning in the classroom. In this case, improving the quality of learning in the classroom can be done in various ways and teachers have a very important role in increasing student interest in learning so that students feel comfortable and the knowledge they gain will be easy for them to accept. This study aims to analyze the use of learning media in increasing students' interest in learning. The research method used in this study is the observation method through interviews via zoom. The object in this study is to use 5 relevant journals whose variables are in accordance with the research title. Learning media has an important role to increase the learning interest of elementary school students, especially in low grades, because low grade students are not able to think abstractly, so the material taught by teachers needs to be visualized in a more real/concrete form. It can be concluded that the use of media in the learning process can have implications for three things, including on the teacher, on the students and on the learning process.","author":[{"dropping-particle":"","family":"Magdalena","given":"Ina","non-dropping-particle":"","parse-names":false,"suffix":""},{"dropping-particle":"","family":"Fatakhatus Shodikoh","given":"Alif","non-dropping-particle":"","parse-names":false,"suffix":""},{"dropping-particle":"","family":"Pebrianti","given":"Anis Rachma","non-dropping-particle":"","parse-names":false,"suffix":""},{"dropping-particle":"","family":"Jannah","given":"Azzahra Wardatul","non-dropping-particle":"","parse-names":false,"suffix":""},{"dropping-particle":"","family":"Susilawati","given":"Iis","non-dropping-particle":"","parse-names":false,"suffix":""},{"dropping-particle":"","family":"Tangerang","given":"Universitas Muhammadiyah","non-dropping-particle":"","parse-names":false,"suffix":""}],"container-title":"EDISI : Jurnal Edukasi dan Sains","id":"ITEM-1","issue":"2","issued":{"date-parts":[["2021"]]},"page":"312-325","title":"Pentingnya Media Pembelajaran Untuk Meningkatkan Minat Belajar Siswa Sdn Meruya Selatan 06 Pagi","type":"article-journal","volume":"3"},"uris":["http://www.mendeley.com/documents/?uuid=eb0ae3ce-c201-46d8-9449-9439d7099403","http://www.mendeley.com/documents/?uuid=99a960f7-92a9-41d1-8bf2-4590cb956b22","http://www.mendeley.com/documents/?uuid=3ef495be-5bd3-4cda-a033-295107028c84"]}],"mendeley":{"formattedCitation":"(Magdalena et al., 2021)","plainTextFormattedCitation":"(Magdalena et al., 2021)","previouslyFormattedCitation":"(Magdalena et al., 2021)"},"properties":{"noteIndex":0},"schema":"https://github.com/citation-style-language/schema/raw/master/csl-citation.json"}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(Magdalena et al., 2021)</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M</w:t>
      </w:r>
      <w:r w:rsidRPr="00FB522A">
        <w:rPr>
          <w:rFonts w:ascii="Times New Roman" w:hAnsi="Times New Roman" w:cs="Times New Roman"/>
          <w:sz w:val="24"/>
          <w:szCs w:val="24"/>
          <w:lang w:eastAsia="zh-CN"/>
        </w:rPr>
        <w:t xml:space="preserve">emungkinkan interaksi guru dan anak didik dimana saja dan kapan saja. Orang tua dapat berperan aktif dalam pembelajaran </w:t>
      </w:r>
      <w:r w:rsidRPr="00FB522A">
        <w:rPr>
          <w:rFonts w:ascii="Times New Roman" w:hAnsi="Times New Roman" w:cs="Times New Roman"/>
          <w:sz w:val="24"/>
          <w:szCs w:val="24"/>
          <w:lang w:eastAsia="zh-CN"/>
        </w:rPr>
        <w:lastRenderedPageBreak/>
        <w:t>secara interaksi  tanpa bertemu dengan guru</w:t>
      </w:r>
      <w:r w:rsidRPr="00FB522A">
        <w:rPr>
          <w:rFonts w:ascii="Times New Roman" w:hAnsi="Times New Roman" w:cs="Times New Roman"/>
          <w:sz w:val="24"/>
          <w:szCs w:val="24"/>
          <w:lang w:eastAsia="zh-CN"/>
        </w:rPr>
        <w:fldChar w:fldCharType="begin" w:fldLock="1"/>
      </w:r>
      <w:r w:rsidRPr="00FB522A">
        <w:rPr>
          <w:rFonts w:ascii="Times New Roman" w:hAnsi="Times New Roman" w:cs="Times New Roman"/>
          <w:sz w:val="24"/>
          <w:szCs w:val="24"/>
          <w:lang w:eastAsia="zh-CN"/>
        </w:rPr>
        <w:instrText>ADDIN CSL_CITATION {"citationItems":[{"id":"ITEM-1","itemData":{"DOI":"10.31004/obsesi.v6i5.1730","abstract":"Salah satu usaha membatasi penyebaran Covid-19 yaitu dengan melaksanakan proses belajar mengajar secara daring melalui aplikasi whatsapp, zoom dan lain-lain. Tujuan penelitian ini menganalisa pola komunikasi guru dan anak dalam proses belajar mengajar di masa pandemi Covid-19. Penelitian ini berupa penelitian studi kasus dengan metode kualitatif. Proses mengumpulkan data dilakukan dengan mengamati RPPH dan RPPM, mewawancarai guru, kepala sekolah, dan orang tua serta mengobservasi proses pembelajaran. Pengolahan dan analisis data yaitu mereduksi data dengan menyeleksi, menyederhanakan dan membuat abstraksi data tulis dan lisan dari hasil observasi, wawancara dan dokumentasi mengenai pola komunikasi dalam proses pembelajran. Kemudian data disajikan agar memperoleh kesimpulan akhir dari penelitian. Adapun hasilnya yaitu pola komunikasi yang dilaksanakan di TK Negeri 6 Pekanbaru adalah pola komunikasi searah, dua arah dan multi arah. Namun komunikasi guru dan anak didik dalam proses ini tidak cukup mampu membangun proses pembelajaran yang berkualitas di TK Negeri 6 Pekanbaru","author":[{"dropping-particle":"","family":"Fajriati","given":"Ruliana","non-dropping-particle":"","parse-names":false,"suffix":""},{"dropping-particle":"","family":"Na'imah","given":"Na'imah","non-dropping-particle":"","parse-names":false,"suffix":""},{"dropping-particle":"","family":"Hibana","given":"Hibana","non-dropping-particle":"","parse-names":false,"suffix":""},{"dropping-particle":"","family":"Putro","given":"Khamim Zarkasih","non-dropping-particle":"","parse-names":false,"suffix":""},{"dropping-particle":"","family":"Labziah","given":"Labziah","non-dropping-particle":"","parse-names":false,"suffix":""}],"container-title":"Jurnal Obsesi : Jurnal Pendidikan Anak Usia Dini","id":"ITEM-1","issue":"5","issued":{"date-parts":[["2022"]]},"page":"3877-3888","title":"Pola Komunikasi dalam Proses Pembelajaran di Masa Pandemi Covid-19","type":"article-journal","volume":"6"},"uris":["http://www.mendeley.com/documents/?uuid=7142c70a-5347-468d-b778-73c4d2649187","http://www.mendeley.com/documents/?uuid=ec45c059-c101-4ef7-952b-ecc7038b9277","http://www.mendeley.com/documents/?uuid=386b1981-5f8a-4933-b3c4-b977534291f8"]}],"mendeley":{"formattedCitation":"(Fajriati et al., 2022)","plainTextFormattedCitation":"(Fajriati et al., 2022)","previouslyFormattedCitation":"(Fajriati et al., 2022)"},"properties":{"noteIndex":0},"schema":"https://github.com/citation-style-language/schema/raw/master/csl-citation.json"}</w:instrText>
      </w:r>
      <w:r w:rsidRPr="00FB522A">
        <w:rPr>
          <w:rFonts w:ascii="Times New Roman" w:hAnsi="Times New Roman" w:cs="Times New Roman"/>
          <w:sz w:val="24"/>
          <w:szCs w:val="24"/>
          <w:lang w:eastAsia="zh-CN"/>
        </w:rPr>
        <w:fldChar w:fldCharType="separate"/>
      </w:r>
      <w:r w:rsidRPr="00FB522A">
        <w:rPr>
          <w:rFonts w:ascii="Times New Roman" w:hAnsi="Times New Roman" w:cs="Times New Roman"/>
          <w:noProof/>
          <w:sz w:val="24"/>
          <w:szCs w:val="24"/>
          <w:lang w:eastAsia="zh-CN"/>
        </w:rPr>
        <w:t>(Fajriati et al., 2022)</w:t>
      </w:r>
      <w:r w:rsidRPr="00FB522A">
        <w:rPr>
          <w:rFonts w:ascii="Times New Roman" w:hAnsi="Times New Roman" w:cs="Times New Roman"/>
          <w:sz w:val="24"/>
          <w:szCs w:val="24"/>
          <w:lang w:eastAsia="zh-CN"/>
        </w:rPr>
        <w:fldChar w:fldCharType="end"/>
      </w:r>
      <w:r w:rsidRPr="00FB522A">
        <w:rPr>
          <w:rFonts w:ascii="Times New Roman" w:hAnsi="Times New Roman" w:cs="Times New Roman"/>
          <w:sz w:val="24"/>
          <w:szCs w:val="24"/>
          <w:lang w:eastAsia="zh-CN"/>
        </w:rPr>
        <w:t>. D</w:t>
      </w:r>
      <w:r w:rsidRPr="00FB522A">
        <w:rPr>
          <w:rFonts w:ascii="Times New Roman" w:eastAsia="SimSun" w:hAnsi="Times New Roman" w:cs="Times New Roman"/>
          <w:sz w:val="24"/>
          <w:szCs w:val="24"/>
          <w:lang w:eastAsia="zh-CN" w:bidi="ar"/>
        </w:rPr>
        <w:t xml:space="preserve">an memahami bagaimana perilaku online dapat berdampak positif dan negatif pada orang lain dan dunia pada umumnya </w:t>
      </w:r>
      <w:r w:rsidRPr="00FB522A">
        <w:rPr>
          <w:rFonts w:ascii="Times New Roman" w:eastAsia="SimSun" w:hAnsi="Times New Roman" w:cs="Times New Roman"/>
          <w:sz w:val="24"/>
          <w:szCs w:val="24"/>
          <w:lang w:eastAsia="zh-CN" w:bidi="ar"/>
        </w:rPr>
        <w:fldChar w:fldCharType="begin" w:fldLock="1"/>
      </w:r>
      <w:r w:rsidRPr="00FB522A">
        <w:rPr>
          <w:rFonts w:ascii="Times New Roman" w:eastAsia="SimSun" w:hAnsi="Times New Roman" w:cs="Times New Roman"/>
          <w:sz w:val="24"/>
          <w:szCs w:val="24"/>
          <w:lang w:eastAsia="zh-CN" w:bidi="ar"/>
        </w:rPr>
        <w:instrText>ADDIN CSL_CITATION {"citationItems":[{"id":"ITEM-1","itemData":{"DOI":"https://doi.org/10.1016/B978-0-12-818872-9.00144-8","ISBN":"978-0-12-818873-6","abstract":"Media literacy is an essential discipline for all students in the 21st century, where digital technologies reign. While the concept of media literacy has shifted and changed over nearly a century, the most current iteration, blurred with digital literacy, focuses on the capacity to access, analyze, evaluate, create, and think critically about the messages in media and the forces behind its construction. It also requires the skills to examine and appraise the individual user's own motivations and intentions, and understand the ways that online behaviors can have positive and negative impacts on other people and the world at large. These latter skills comprise the concept of digital citizenship, which, in recent years, has risen to the forefront of many scholars’ focus, prompted by the rise of social media, misinformation, and socio-political movements in online spaces. This chapter explores the intersection of media literacy and digital citizenship by providing an overview of definitions and theory behind various approaches to media literacy and digital citizenship education, the current climate in the United States and globally, the efficacy of media literacy and digital citizenship interventions covering a range of specific topics (advertising, violence, body image, sourcing), and areas where more support is needed. Directions for future research and initiatives are discussed.","author":[{"dropping-particle":"","family":"Hunt","given":"Elizabeth A","non-dropping-particle":"","parse-names":false,"suffix":""}],"editor":[{"dropping-particle":"","family":"Halpern-Felsher","given":"Bonnie B T - Encyclopedia of Child and Adolescent Health (First Edition)","non-dropping-particle":"","parse-names":false,"suffix":""}],"id":"ITEM-1","issued":{"date-parts":[["2023"]]},"page":"372-384","publisher":"Academic Press","publisher-place":"Oxford","title":"Media literacy and digital citizenship","type":"chapter"},"uris":["http://www.mendeley.com/documents/?uuid=85faadca-7e4b-42c4-9c2e-0a6bf1fa4bf2","http://www.mendeley.com/documents/?uuid=6a302db1-7641-463f-974a-8a5515b0f96b","http://www.mendeley.com/documents/?uuid=da3c1ac5-f9cc-4c43-a24c-545915c6da12"]}],"mendeley":{"formattedCitation":"(Hunt, 2023)","plainTextFormattedCitation":"(Hunt, 2023)","previouslyFormattedCitation":"(Hunt, 2023)"},"properties":{"noteIndex":0},"schema":"https://github.com/citation-style-language/schema/raw/master/csl-citation.json"}</w:instrText>
      </w:r>
      <w:r w:rsidRPr="00FB522A">
        <w:rPr>
          <w:rFonts w:ascii="Times New Roman" w:eastAsia="SimSun" w:hAnsi="Times New Roman" w:cs="Times New Roman"/>
          <w:sz w:val="24"/>
          <w:szCs w:val="24"/>
          <w:lang w:eastAsia="zh-CN" w:bidi="ar"/>
        </w:rPr>
        <w:fldChar w:fldCharType="separate"/>
      </w:r>
      <w:r w:rsidRPr="00FB522A">
        <w:rPr>
          <w:rFonts w:ascii="Times New Roman" w:eastAsia="SimSun" w:hAnsi="Times New Roman" w:cs="Times New Roman"/>
          <w:noProof/>
          <w:sz w:val="24"/>
          <w:szCs w:val="24"/>
          <w:lang w:eastAsia="zh-CN" w:bidi="ar"/>
        </w:rPr>
        <w:t>(Hunt, 2023)</w:t>
      </w:r>
      <w:r w:rsidRPr="00FB522A">
        <w:rPr>
          <w:rFonts w:ascii="Times New Roman" w:eastAsia="SimSun" w:hAnsi="Times New Roman" w:cs="Times New Roman"/>
          <w:sz w:val="24"/>
          <w:szCs w:val="24"/>
          <w:lang w:eastAsia="zh-CN" w:bidi="ar"/>
        </w:rPr>
        <w:fldChar w:fldCharType="end"/>
      </w:r>
      <w:r w:rsidRPr="00FB522A">
        <w:rPr>
          <w:rFonts w:ascii="Times New Roman" w:eastAsia="SimSun" w:hAnsi="Times New Roman" w:cs="Times New Roman"/>
          <w:sz w:val="24"/>
          <w:szCs w:val="24"/>
          <w:lang w:eastAsia="zh-CN" w:bidi="ar"/>
        </w:rPr>
        <w:t>.</w:t>
      </w:r>
    </w:p>
    <w:p w14:paraId="49FC502B" w14:textId="77777777" w:rsidR="00FB522A" w:rsidRPr="00FB522A" w:rsidRDefault="00FB522A" w:rsidP="00120817">
      <w:pPr>
        <w:spacing w:after="0" w:line="360" w:lineRule="auto"/>
        <w:jc w:val="both"/>
        <w:rPr>
          <w:rFonts w:ascii="Times New Roman" w:eastAsia="SimSun" w:hAnsi="Times New Roman" w:cs="Times New Roman"/>
          <w:sz w:val="24"/>
          <w:szCs w:val="24"/>
          <w:lang w:eastAsia="zh-CN" w:bidi="ar"/>
        </w:rPr>
      </w:pPr>
      <w:r w:rsidRPr="00FB522A">
        <w:rPr>
          <w:rFonts w:ascii="Times New Roman" w:hAnsi="Times New Roman" w:cs="Times New Roman"/>
          <w:sz w:val="24"/>
          <w:szCs w:val="24"/>
          <w:lang w:eastAsia="zh-CN"/>
        </w:rPr>
        <w:t xml:space="preserve">Meskipun harus diakui bahwa kendala yang dihadapi guru di RA Al-Islam Petalabumi Riau juga sangat mempengaruhi kegiatan pembelajaran, minimnya fasilitas dan perangkat digital, akses jaringan internet yang sangat terbatas dan juga SDM guru yang juga masih tergolong sangat minimalis, Hal  ini  dapat dimaklumi mengingat usia guru yang rata-rata juga sudah diatas 45 tahun, bahkan hal ini juga terjadi bukan hanya di Indonesia. Bahkan di negara yang  tergolong teknologinya maju seperti di cina sebagaimana disebutkan Luo et al (2021)  </w:t>
      </w:r>
      <w:r w:rsidRPr="00FB522A">
        <w:rPr>
          <w:rFonts w:ascii="Times New Roman" w:eastAsia="DengXian" w:hAnsi="Times New Roman" w:cs="Times New Roman"/>
          <w:sz w:val="24"/>
          <w:szCs w:val="24"/>
          <w:lang w:eastAsia="zh-CN"/>
        </w:rPr>
        <w:t>guru anak usia dini Cina belum cukup siap untuk mengoptimalkan integrasi alat digital ke dalam ruang kelas mereka dan dapat memainkan peran penting dalam mengembangkan kompetensi teknologi</w:t>
      </w:r>
      <w:r w:rsidRPr="00FB522A">
        <w:rPr>
          <w:rFonts w:ascii="Times New Roman" w:eastAsia="DengXian" w:hAnsi="Times New Roman" w:cs="Times New Roman"/>
          <w:sz w:val="24"/>
          <w:szCs w:val="24"/>
          <w:lang w:eastAsia="zh-CN"/>
        </w:rPr>
        <w:fldChar w:fldCharType="begin" w:fldLock="1"/>
      </w:r>
      <w:r w:rsidRPr="00FB522A">
        <w:rPr>
          <w:rFonts w:ascii="Times New Roman" w:eastAsia="DengXian" w:hAnsi="Times New Roman" w:cs="Times New Roman"/>
          <w:sz w:val="24"/>
          <w:szCs w:val="24"/>
          <w:lang w:eastAsia="zh-CN"/>
        </w:rPr>
        <w:instrText>ADDIN CSL_CITATION {"citationItems":[{"id":"ITEM-1","itemData":{"DOI":"https://doi.org/10.1016/j.childyouth.2020.105718","ISSN":"0190-7409","abstract":"This review aims to synthesize existing studies to understand whether Chinese early childhood teachers are ready for digital transformation of their instruction and to describe research trends that define the current state of technology integration in early childhood settings throughout China. The literature was systematically searched using English and Chinese electronic databases, and 46 articles published between 2012 and early 2020 were sampled and analyzed. An integrated approach guided the interpretation of the sampled articles with a focus on sociocultural support for the digitalization of early childhood in Mainland China, Chinese teachers' attitudes and competencies for integrating technology into their instructional practices, and the influence of theoretical constructs in framing research questions and findings. The progress, problems, and prospect of digitalizing early childhood are discussed. The findings suggest that Chinese early childhood teachers are not quite ready for optimizing the integration of digital tools into their classrooms, and teacher education may play a critical role in fostering technological competencies and confidence of the next generation of early childhood educators.","author":[{"dropping-particle":"","family":"Luo","given":"Wenwei","non-dropping-particle":"","parse-names":false,"suffix":""},{"dropping-particle":"","family":"Berson","given":"Ilene R","non-dropping-particle":"","parse-names":false,"suffix":""},{"dropping-particle":"","family":"Berson","given":"Michael J","non-dropping-particle":"","parse-names":false,"suffix":""},{"dropping-particle":"","family":"Li","given":"Hui","non-dropping-particle":"","parse-names":false,"suffix":""}],"container-title":"Children and Youth Services Review","id":"ITEM-1","issued":{"date-parts":[["2021"]]},"page":"105718","title":"Are early childhood teachers ready for digital transformation of instruction in Mainland China? A systematic literature review","type":"article-journal","volume":"120"},"uris":["http://www.mendeley.com/documents/?uuid=e4e9aae4-17d1-4081-b471-b66826bd5909","http://www.mendeley.com/documents/?uuid=c09f0d3b-9c9a-463e-ba6d-4b15bfe0ae65","http://www.mendeley.com/documents/?uuid=92846fd0-13da-4b00-8e64-e32b330fad9c"]}],"mendeley":{"formattedCitation":"(Luo et al., 2021)","plainTextFormattedCitation":"(Luo et al., 2021)","previouslyFormattedCitation":"(Luo et al., 2021)"},"properties":{"noteIndex":0},"schema":"https://github.com/citation-style-language/schema/raw/master/csl-citation.json"}</w:instrText>
      </w:r>
      <w:r w:rsidRPr="00FB522A">
        <w:rPr>
          <w:rFonts w:ascii="Times New Roman" w:eastAsia="DengXian" w:hAnsi="Times New Roman" w:cs="Times New Roman"/>
          <w:sz w:val="24"/>
          <w:szCs w:val="24"/>
          <w:lang w:eastAsia="zh-CN"/>
        </w:rPr>
        <w:fldChar w:fldCharType="separate"/>
      </w:r>
      <w:r w:rsidRPr="00FB522A">
        <w:rPr>
          <w:rFonts w:ascii="Times New Roman" w:eastAsia="DengXian" w:hAnsi="Times New Roman" w:cs="Times New Roman"/>
          <w:noProof/>
          <w:sz w:val="24"/>
          <w:szCs w:val="24"/>
          <w:lang w:eastAsia="zh-CN"/>
        </w:rPr>
        <w:t>(Luo et al., 2021)</w:t>
      </w:r>
      <w:r w:rsidRPr="00FB522A">
        <w:rPr>
          <w:rFonts w:ascii="Times New Roman" w:eastAsia="DengXian" w:hAnsi="Times New Roman" w:cs="Times New Roman"/>
          <w:sz w:val="24"/>
          <w:szCs w:val="24"/>
          <w:lang w:eastAsia="zh-CN"/>
        </w:rPr>
        <w:fldChar w:fldCharType="end"/>
      </w:r>
      <w:r w:rsidRPr="00FB522A">
        <w:rPr>
          <w:rFonts w:ascii="Times New Roman" w:eastAsia="DengXian" w:hAnsi="Times New Roman" w:cs="Times New Roman"/>
          <w:sz w:val="24"/>
          <w:szCs w:val="24"/>
          <w:lang w:eastAsia="zh-CN"/>
        </w:rPr>
        <w:t>. Hal ini tentu patut menjadi perhatian mengingat bahwa s</w:t>
      </w:r>
      <w:r w:rsidRPr="00FB522A">
        <w:rPr>
          <w:rFonts w:ascii="Times New Roman" w:eastAsia="SimSun" w:hAnsi="Times New Roman" w:cs="Times New Roman"/>
          <w:sz w:val="24"/>
          <w:szCs w:val="24"/>
          <w:lang w:eastAsia="zh-CN" w:bidi="ar"/>
        </w:rPr>
        <w:t>eorang pendidik harus memahami prinsip dan variabel yang mempengaruhi kegunaan teknologi digital dalam proses pembelajaran. Pemanfaatan teknologi dalam pendidikan juga harus mempertimbangkan berbagai faktor, salah satunya adalah critical window of opportunity yang ada sepanjang masa kanak-kanak</w:t>
      </w:r>
      <w:r w:rsidRPr="00FB522A">
        <w:rPr>
          <w:rFonts w:ascii="Times New Roman" w:eastAsia="SimSun" w:hAnsi="Times New Roman" w:cs="Times New Roman"/>
          <w:sz w:val="24"/>
          <w:szCs w:val="24"/>
          <w:lang w:eastAsia="zh-CN" w:bidi="ar"/>
        </w:rPr>
        <w:fldChar w:fldCharType="begin" w:fldLock="1"/>
      </w:r>
      <w:r w:rsidRPr="00FB522A">
        <w:rPr>
          <w:rFonts w:ascii="Times New Roman" w:eastAsia="SimSun" w:hAnsi="Times New Roman" w:cs="Times New Roman"/>
          <w:sz w:val="24"/>
          <w:szCs w:val="24"/>
          <w:lang w:eastAsia="zh-CN" w:bidi="ar"/>
        </w:rPr>
        <w:instrText>ADDIN CSL_CITATION {"citationItems":[{"id":"ITEM-1","itemData":{"author":[{"dropping-particle":"","family":"Aisyah","given":"Siti","non-dropping-particle":"","parse-names":false,"suffix":""},{"dropping-particle":"","family":"Novita","given":"Dian","non-dropping-particle":"","parse-names":false,"suffix":""},{"dropping-particle":"","family":"Prastati","given":"Trini","non-dropping-particle":"","parse-names":false,"suffix":""},{"dropping-particle":"","family":"Chandrawati","given":"Titi","non-dropping-particle":"","parse-names":false,"suffix":""},{"dropping-particle":"","family":"Dewi","given":"Anita Chandra","non-dropping-particle":"","parse-names":false,"suffix":""}],"id":"ITEM-1","issued":{"date-parts":[["2023"]]},"page":"31-42","title":"Digital Literacy Learning Module Improves Knowledge of Healthy Food in Indonesian PAUD Students","type":"article-journal","volume":"11"},"uris":["http://www.mendeley.com/documents/?uuid=392d428a-1667-40df-a38e-47007fa052f8","http://www.mendeley.com/documents/?uuid=365dddee-23fa-41e8-9b50-2e88c38d0799","http://www.mendeley.com/documents/?uuid=2d673304-7c6b-448d-82b7-3c27adca6f76"]}],"mendeley":{"formattedCitation":"(Aisyah et al., 2023)","plainTextFormattedCitation":"(Aisyah et al., 2023)","previouslyFormattedCitation":"(Aisyah et al., 2023)"},"properties":{"noteIndex":0},"schema":"https://github.com/citation-style-language/schema/raw/master/csl-citation.json"}</w:instrText>
      </w:r>
      <w:r w:rsidRPr="00FB522A">
        <w:rPr>
          <w:rFonts w:ascii="Times New Roman" w:eastAsia="SimSun" w:hAnsi="Times New Roman" w:cs="Times New Roman"/>
          <w:sz w:val="24"/>
          <w:szCs w:val="24"/>
          <w:lang w:eastAsia="zh-CN" w:bidi="ar"/>
        </w:rPr>
        <w:fldChar w:fldCharType="separate"/>
      </w:r>
      <w:r w:rsidRPr="00FB522A">
        <w:rPr>
          <w:rFonts w:ascii="Times New Roman" w:eastAsia="SimSun" w:hAnsi="Times New Roman" w:cs="Times New Roman"/>
          <w:noProof/>
          <w:sz w:val="24"/>
          <w:szCs w:val="24"/>
          <w:lang w:eastAsia="zh-CN" w:bidi="ar"/>
        </w:rPr>
        <w:t>(Aisyah et al., 2023)</w:t>
      </w:r>
      <w:r w:rsidRPr="00FB522A">
        <w:rPr>
          <w:rFonts w:ascii="Times New Roman" w:eastAsia="SimSun" w:hAnsi="Times New Roman" w:cs="Times New Roman"/>
          <w:sz w:val="24"/>
          <w:szCs w:val="24"/>
          <w:lang w:eastAsia="zh-CN" w:bidi="ar"/>
        </w:rPr>
        <w:fldChar w:fldCharType="end"/>
      </w:r>
      <w:r w:rsidRPr="00FB522A">
        <w:rPr>
          <w:rFonts w:ascii="Times New Roman" w:eastAsia="SimSun" w:hAnsi="Times New Roman" w:cs="Times New Roman"/>
          <w:sz w:val="24"/>
          <w:szCs w:val="24"/>
          <w:lang w:eastAsia="zh-CN" w:bidi="ar"/>
        </w:rPr>
        <w:t xml:space="preserve">. </w:t>
      </w:r>
    </w:p>
    <w:p w14:paraId="37032F80" w14:textId="77777777" w:rsidR="00120817" w:rsidRDefault="00120817" w:rsidP="00120817">
      <w:pPr>
        <w:spacing w:after="0" w:line="360" w:lineRule="auto"/>
        <w:jc w:val="both"/>
        <w:rPr>
          <w:rFonts w:ascii="Times New Roman" w:eastAsia="DengXian" w:hAnsi="Times New Roman" w:cs="Times New Roman"/>
          <w:sz w:val="24"/>
          <w:szCs w:val="24"/>
          <w:lang w:eastAsia="zh-CN"/>
        </w:rPr>
      </w:pPr>
    </w:p>
    <w:p w14:paraId="6F9C5F0E" w14:textId="65BDA22B" w:rsidR="00FB522A" w:rsidRPr="00FB522A" w:rsidRDefault="00FB522A" w:rsidP="00120817">
      <w:pPr>
        <w:spacing w:after="0" w:line="360" w:lineRule="auto"/>
        <w:jc w:val="both"/>
        <w:rPr>
          <w:rFonts w:ascii="Times New Roman" w:eastAsia="DengXian" w:hAnsi="Times New Roman" w:cs="Times New Roman"/>
          <w:sz w:val="24"/>
          <w:szCs w:val="24"/>
          <w:lang w:eastAsia="zh-CN"/>
        </w:rPr>
      </w:pPr>
      <w:r w:rsidRPr="00FB522A">
        <w:rPr>
          <w:rFonts w:ascii="Times New Roman" w:eastAsia="DengXian" w:hAnsi="Times New Roman" w:cs="Times New Roman"/>
          <w:sz w:val="24"/>
          <w:szCs w:val="24"/>
          <w:lang w:eastAsia="zh-CN"/>
        </w:rPr>
        <w:t>Kreatifitas anak harus mendapatkan stimulus yang baik agar mampu tumbuh dan berkembang dengan sebaik-baiknya. Anak-anak yang menggunakan program ini seringkali tidak lebih buruk dari mereka yang telah menerima instruksi serupa dari orang dewasa, yang menunjukkan bahwa sumber daya tersebut mungkin berguna untuk melengkapi dukungan orang dewasa di ruang kelas yang sibuk</w:t>
      </w:r>
      <w:r w:rsidRPr="00FB522A">
        <w:rPr>
          <w:rFonts w:ascii="Times New Roman" w:eastAsia="DengXian" w:hAnsi="Times New Roman" w:cs="Times New Roman"/>
          <w:sz w:val="24"/>
          <w:szCs w:val="24"/>
          <w:lang w:eastAsia="zh-CN"/>
        </w:rPr>
        <w:fldChar w:fldCharType="begin" w:fldLock="1"/>
      </w:r>
      <w:r w:rsidRPr="00FB522A">
        <w:rPr>
          <w:rFonts w:ascii="Times New Roman" w:eastAsia="DengXian" w:hAnsi="Times New Roman" w:cs="Times New Roman"/>
          <w:sz w:val="24"/>
          <w:szCs w:val="24"/>
          <w:lang w:eastAsia="zh-CN"/>
        </w:rPr>
        <w:instrText>ADDIN CSL_CITATION {"citationItems":[{"id":"ITEM-1","itemData":{"DOI":"10.1177/1468798410372154","ISBN":"0000000160872","ISSN":"14687984","abstract":"This literature review provides an overview of research into technology and literacy for children aged 0-8 in educational settings from 2003-2009. The article begins by exploring the different assumptions about the role of digital texts that underpin the studies considered, identifying three loose categories of studies which position technology as: deliverer of literacy; site for interaction around texts; and medium for meaning-making. Following this, aspects of actor-network theory (Latour, 2005) are used to consider other ways that technology and children may be 'acting upon' literacy in educational settings through recontexualizing meanings from other domains. The article concludes by arguing that there is a need for more extensive exploratory research in this field, which considers how digital practices within educational settings relate to other dimensions of children's literacy learning, in order to better understand how new technologies are and could be contributing to children's literacy within educational settings. It suggests that actor-network theory may offer a way of conceptualizing young children's engagement with digital texts in new ways. © The Author(s) 2010.","author":[{"dropping-particle":"","family":"Burnett","given":"Cathy","non-dropping-particle":"","parse-names":false,"suffix":""}],"container-title":"Journal of Early Childhood Literacy","id":"ITEM-1","issue":"3","issued":{"date-parts":[["2010"]]},"page":"247-270","title":"Technology and literacy in early childhood educational settings: A review of research","type":"article-journal","volume":"10"},"uris":["http://www.mendeley.com/documents/?uuid=edb2d2bb-aab7-4645-8ad1-1943af0a0ccf","http://www.mendeley.com/documents/?uuid=7d25519c-5cb0-4e24-ae84-4e3a8e95b793","http://www.mendeley.com/documents/?uuid=9e4d54e8-8665-4eff-a7ff-92d915bdaba2"]}],"mendeley":{"formattedCitation":"(Burnett, 2010)","plainTextFormattedCitation":"(Burnett, 2010)","previouslyFormattedCitation":"(Burnett, 2010)"},"properties":{"noteIndex":0},"schema":"https://github.com/citation-style-language/schema/raw/master/csl-citation.json"}</w:instrText>
      </w:r>
      <w:r w:rsidRPr="00FB522A">
        <w:rPr>
          <w:rFonts w:ascii="Times New Roman" w:eastAsia="DengXian" w:hAnsi="Times New Roman" w:cs="Times New Roman"/>
          <w:sz w:val="24"/>
          <w:szCs w:val="24"/>
          <w:lang w:eastAsia="zh-CN"/>
        </w:rPr>
        <w:fldChar w:fldCharType="separate"/>
      </w:r>
      <w:r w:rsidRPr="00FB522A">
        <w:rPr>
          <w:rFonts w:ascii="Times New Roman" w:eastAsia="DengXian" w:hAnsi="Times New Roman" w:cs="Times New Roman"/>
          <w:noProof/>
          <w:sz w:val="24"/>
          <w:szCs w:val="24"/>
          <w:lang w:eastAsia="zh-CN"/>
        </w:rPr>
        <w:t>(Burnett, 2010)</w:t>
      </w:r>
      <w:r w:rsidRPr="00FB522A">
        <w:rPr>
          <w:rFonts w:ascii="Times New Roman" w:eastAsia="DengXian" w:hAnsi="Times New Roman" w:cs="Times New Roman"/>
          <w:sz w:val="24"/>
          <w:szCs w:val="24"/>
          <w:lang w:eastAsia="zh-CN"/>
        </w:rPr>
        <w:fldChar w:fldCharType="end"/>
      </w:r>
      <w:r w:rsidRPr="00FB522A">
        <w:rPr>
          <w:rFonts w:ascii="Times New Roman" w:eastAsia="DengXian" w:hAnsi="Times New Roman" w:cs="Times New Roman"/>
          <w:sz w:val="24"/>
          <w:szCs w:val="24"/>
          <w:lang w:eastAsia="zh-CN"/>
        </w:rPr>
        <w:t xml:space="preserve">. Kreatifitas  dan imajinasi yang tinggi juga dapat menimbulkan kepercayaan diri yang kuat pada anak-anak </w:t>
      </w:r>
      <w:r w:rsidRPr="00FB522A">
        <w:rPr>
          <w:rFonts w:ascii="Times New Roman" w:eastAsia="DengXian" w:hAnsi="Times New Roman" w:cs="Times New Roman"/>
          <w:sz w:val="24"/>
          <w:szCs w:val="24"/>
          <w:lang w:eastAsia="zh-CN"/>
        </w:rPr>
        <w:fldChar w:fldCharType="begin" w:fldLock="1"/>
      </w:r>
      <w:r w:rsidRPr="00FB522A">
        <w:rPr>
          <w:rFonts w:ascii="Times New Roman" w:eastAsia="DengXian" w:hAnsi="Times New Roman" w:cs="Times New Roman"/>
          <w:sz w:val="24"/>
          <w:szCs w:val="24"/>
          <w:lang w:eastAsia="zh-CN"/>
        </w:rPr>
        <w:instrText>ADDIN CSL_CITATION {"citationItems":[{"id":"ITEM-1","itemData":{"author":[{"dropping-particle":"","family":"Solehudin","given":"Rd Heri","non-dropping-particle":"","parse-names":false,"suffix":""},{"dropping-particle":"","family":"Budiarti","given":"Erna","non-dropping-particle":"","parse-names":false,"suffix":""},{"dropping-particle":"","family":"Hikmat","given":"Ade","non-dropping-particle":"","parse-names":false,"suffix":""},{"dropping-particle":"","family":"Gunawan","given":"Rudy","non-dropping-particle":"","parse-names":false,"suffix":""},{"dropping-particle":"","family":"Yumirawati","given":"Euis","non-dropping-particle":"","parse-names":false,"suffix":""},{"dropping-particle":"","family":"Ahmad","given":"Nunu","non-dropping-particle":"","parse-names":false,"suffix":""},{"dropping-particle":"","family":"Nahidl","given":"An","non-dropping-particle":"","parse-names":false,"suffix":""},{"dropping-particle":"","family":"Anwar","given":"Sumarsih","non-dropping-particle":"","parse-names":false,"suffix":""}],"id":"ITEM-1","issued":{"date-parts":[["2023"]]},"page":"1095-1107","title":"The Effect of Family Economy on Education Opportunities ( Analysis of the Impact of Parents ' Irregular Income on Millennial Children ' s Educational Opportunities in the DKI Jakarta Area )","type":"article-journal","volume":"5"},"uris":["http://www.mendeley.com/documents/?uuid=e1164a52-3951-43d3-81b0-8c673515d92e"]}],"mendeley":{"formattedCitation":"(Solehudin et al., 2023)","plainTextFormattedCitation":"(Solehudin et al., 2023)"},"properties":{"noteIndex":0},"schema":"https://github.com/citation-style-language/schema/raw/master/csl-citation.json"}</w:instrText>
      </w:r>
      <w:r w:rsidRPr="00FB522A">
        <w:rPr>
          <w:rFonts w:ascii="Times New Roman" w:eastAsia="DengXian" w:hAnsi="Times New Roman" w:cs="Times New Roman"/>
          <w:sz w:val="24"/>
          <w:szCs w:val="24"/>
          <w:lang w:eastAsia="zh-CN"/>
        </w:rPr>
        <w:fldChar w:fldCharType="separate"/>
      </w:r>
      <w:r w:rsidRPr="00FB522A">
        <w:rPr>
          <w:rFonts w:ascii="Times New Roman" w:eastAsia="DengXian" w:hAnsi="Times New Roman" w:cs="Times New Roman"/>
          <w:noProof/>
          <w:sz w:val="24"/>
          <w:szCs w:val="24"/>
          <w:lang w:eastAsia="zh-CN"/>
        </w:rPr>
        <w:t>(Solehudin et al., 2023)</w:t>
      </w:r>
      <w:r w:rsidRPr="00FB522A">
        <w:rPr>
          <w:rFonts w:ascii="Times New Roman" w:eastAsia="DengXian" w:hAnsi="Times New Roman" w:cs="Times New Roman"/>
          <w:sz w:val="24"/>
          <w:szCs w:val="24"/>
          <w:lang w:eastAsia="zh-CN"/>
        </w:rPr>
        <w:fldChar w:fldCharType="end"/>
      </w:r>
      <w:r w:rsidRPr="00FB522A">
        <w:rPr>
          <w:rFonts w:ascii="Times New Roman" w:eastAsia="DengXian" w:hAnsi="Times New Roman" w:cs="Times New Roman"/>
          <w:sz w:val="24"/>
          <w:szCs w:val="24"/>
          <w:lang w:eastAsia="zh-CN"/>
        </w:rPr>
        <w:t xml:space="preserve">, </w:t>
      </w:r>
      <w:r w:rsidRPr="00FB522A">
        <w:rPr>
          <w:rFonts w:ascii="Times New Roman" w:hAnsi="Times New Roman" w:cs="Times New Roman"/>
          <w:sz w:val="24"/>
          <w:szCs w:val="24"/>
        </w:rPr>
        <w:t>kepercayaan diri berhubungan erat dengan keterampilan sosial dan emosional anak, sehingga variabel kepercayaan diri dapat dijadikan menjadi prediksi dan informasi akan bentuk stimulasi yang diberikan</w:t>
      </w: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ADDIN CSL_CITATION {"citationItems":[{"id":"ITEM-1","itemData":{"author":[{"dropping-particle":"","family":"Sitorus","given":"Ahmad Syukri","non-dropping-particle":"","parse-names":false,"suffix":""}],"id":"ITEM-1","issued":{"date-parts":[["2023"]]},"page":"1-7","title":"Hubungan Kepercayaan Diri dengan Keterampilan Sosial dan Emosional Anak","type":"article-journal","volume":"11"},"uris":["http://www.mendeley.com/documents/?uuid=2cd8a6d9-cb63-41af-9f83-49263a1a41e7","http://www.mendeley.com/documents/?uuid=d0a39c63-87d8-42a9-9b2d-64f37374a992","http://www.mendeley.com/documents/?uuid=9fd73514-3254-4d85-b431-e1b9a5f38506"]}],"mendeley":{"formattedCitation":"(Sitorus, 2023)","plainTextFormattedCitation":"(Sitorus, 2023)","previouslyFormattedCitation":"(Sitorus, 2023)"},"properties":{"noteIndex":0},"schema":"https://github.com/citation-style-language/schema/raw/master/csl-citation.json"}</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(Sitorus, 2023)</w:t>
      </w:r>
      <w:r w:rsidRPr="00FB522A">
        <w:rPr>
          <w:rFonts w:ascii="Times New Roman" w:hAnsi="Times New Roman" w:cs="Times New Roman"/>
          <w:sz w:val="24"/>
          <w:szCs w:val="24"/>
        </w:rPr>
        <w:fldChar w:fldCharType="end"/>
      </w:r>
      <w:r w:rsidRPr="00FB522A">
        <w:rPr>
          <w:rFonts w:ascii="Times New Roman" w:hAnsi="Times New Roman" w:cs="Times New Roman"/>
          <w:sz w:val="24"/>
          <w:szCs w:val="24"/>
        </w:rPr>
        <w:t xml:space="preserve">. </w:t>
      </w:r>
    </w:p>
    <w:p w14:paraId="46C3EF3C" w14:textId="77777777" w:rsidR="00120817" w:rsidRDefault="00120817" w:rsidP="00120817">
      <w:pPr>
        <w:spacing w:after="0" w:line="360" w:lineRule="auto"/>
        <w:jc w:val="both"/>
        <w:rPr>
          <w:rFonts w:ascii="Times New Roman" w:eastAsia="DengXian" w:hAnsi="Times New Roman" w:cs="Times New Roman"/>
          <w:sz w:val="24"/>
          <w:szCs w:val="24"/>
          <w:lang w:eastAsia="zh-CN"/>
        </w:rPr>
      </w:pPr>
    </w:p>
    <w:p w14:paraId="5CF78954" w14:textId="63CCE6ED" w:rsidR="00FB522A" w:rsidRPr="00FB522A" w:rsidRDefault="00FB522A" w:rsidP="00120817">
      <w:pPr>
        <w:spacing w:after="0" w:line="360" w:lineRule="auto"/>
        <w:jc w:val="both"/>
        <w:rPr>
          <w:rFonts w:ascii="Times New Roman" w:eastAsia="DengXian" w:hAnsi="Times New Roman" w:cs="Times New Roman"/>
          <w:sz w:val="24"/>
          <w:szCs w:val="24"/>
          <w:lang w:eastAsia="zh-CN"/>
        </w:rPr>
      </w:pPr>
      <w:r w:rsidRPr="00FB522A">
        <w:rPr>
          <w:rFonts w:ascii="Times New Roman" w:eastAsia="DengXian" w:hAnsi="Times New Roman" w:cs="Times New Roman"/>
          <w:sz w:val="24"/>
          <w:szCs w:val="24"/>
          <w:lang w:eastAsia="zh-CN"/>
        </w:rPr>
        <w:t xml:space="preserve">Akan tetapi perlu untuk penelitian eksplorasi yang lebih luas di bidang ini, yang mempertimbangkan bagaimana praktik digital dalam pengaturan pendidikan berhubungan dengan dimensi lain dari pembelajaran anak, untuk lebih memahami bagaimana teknologi baru dan dapat berkontribusi pada literasi anak-anak dalam Pendidikan . Ini menunjukkan bahwa teori aktor-jaringan dapat menawarkan cara untuk membuat konsep keterlibatan </w:t>
      </w:r>
      <w:r w:rsidRPr="00FB522A">
        <w:rPr>
          <w:rFonts w:ascii="Times New Roman" w:eastAsia="DengXian" w:hAnsi="Times New Roman" w:cs="Times New Roman"/>
          <w:sz w:val="24"/>
          <w:szCs w:val="24"/>
          <w:lang w:eastAsia="zh-CN"/>
        </w:rPr>
        <w:lastRenderedPageBreak/>
        <w:t xml:space="preserve">anak-anak usia dini dengan cara-cara yang baru. </w:t>
      </w:r>
      <w:r w:rsidRPr="00FB522A">
        <w:rPr>
          <w:rFonts w:ascii="Times New Roman" w:hAnsi="Times New Roman" w:cs="Times New Roman"/>
          <w:sz w:val="24"/>
          <w:szCs w:val="24"/>
        </w:rPr>
        <w:t>Penelitian ini menunjukkan bahwa penggunaan teknologi smartphone dalam kegiatan eksploratif dapat secara positif mempengaruhi dan meningkatkan kreativitas anak usia dini. Interaksi dengan aplikasi edukatif dan konten kreatif pada smartphone membuka ruang baru bagi anak-anak untuk mengembangkan ide, imajinasi, dan keterampilan kreatif mereka. Keterlibatan orang tua dan pendidik sangat penting dalam memandu anak selama penggunaan teknologi smartphone. Mereka berperan sebagai fasilitator yang membantu anak memahami dan memaksimalkan manfaat positif dari kegiatan eksploratif dengan smartphone, sambil tetap menjaga keseimbangan dengan aktivitas offline. Pada saat yang sama juga diperlukan mengatur batasan penggunaan smartphone pada anak usia dini. Kontrol terhadap jenis konten yang diakses oleh anak dan durasi penggunaan menjadi faktor krusial dalam memastikan pengalaman yang aman dan mendukung perkembangan positif anak. Dalam keseluruhan, pemanfaatan teknologi smartphone dalam konteks ini memerlukan pendekatan yang seimbang, dengan memperhatikan aspek-aspek positifnya sambil tetap mengelola risiko potensialnya. Orang tua, pendidik, dan pembuat kebijakan perlu bekerja sama untuk menciptakan lingkungan yang mendukung perkembangan holistik anak-anak.</w:t>
      </w:r>
    </w:p>
    <w:p w14:paraId="3445FE61" w14:textId="77777777" w:rsidR="00FB522A" w:rsidRPr="00FB522A" w:rsidRDefault="00FB522A" w:rsidP="00FB522A">
      <w:pPr>
        <w:spacing w:after="0" w:line="360" w:lineRule="auto"/>
        <w:ind w:firstLine="709"/>
        <w:rPr>
          <w:rFonts w:ascii="Times New Roman" w:hAnsi="Times New Roman" w:cs="Times New Roman"/>
          <w:sz w:val="24"/>
          <w:szCs w:val="24"/>
        </w:rPr>
      </w:pPr>
    </w:p>
    <w:p w14:paraId="7C3CA986" w14:textId="77777777" w:rsidR="00FB522A" w:rsidRPr="00120817" w:rsidRDefault="00FB522A" w:rsidP="00FB522A">
      <w:pPr>
        <w:pStyle w:val="Heading1"/>
        <w:spacing w:before="0" w:line="360" w:lineRule="auto"/>
        <w:jc w:val="both"/>
        <w:rPr>
          <w:rFonts w:ascii="Times New Roman" w:hAnsi="Times New Roman" w:cs="Times New Roman"/>
          <w:b/>
          <w:bCs/>
          <w:color w:val="auto"/>
          <w:sz w:val="24"/>
          <w:szCs w:val="24"/>
        </w:rPr>
      </w:pPr>
      <w:r w:rsidRPr="00120817">
        <w:rPr>
          <w:rFonts w:ascii="Times New Roman" w:hAnsi="Times New Roman" w:cs="Times New Roman"/>
          <w:b/>
          <w:bCs/>
          <w:color w:val="auto"/>
          <w:sz w:val="24"/>
          <w:szCs w:val="24"/>
        </w:rPr>
        <w:t>KESIMPULAN</w:t>
      </w:r>
    </w:p>
    <w:p w14:paraId="3E407529" w14:textId="77777777" w:rsidR="00FB522A" w:rsidRPr="00FB522A" w:rsidRDefault="00FB522A" w:rsidP="00120817">
      <w:pPr>
        <w:spacing w:after="0" w:line="360" w:lineRule="auto"/>
        <w:jc w:val="both"/>
        <w:rPr>
          <w:rFonts w:ascii="Times New Roman" w:hAnsi="Times New Roman" w:cs="Times New Roman"/>
          <w:sz w:val="24"/>
          <w:szCs w:val="24"/>
        </w:rPr>
      </w:pPr>
      <w:r w:rsidRPr="00FB522A">
        <w:rPr>
          <w:rFonts w:ascii="Times New Roman" w:hAnsi="Times New Roman" w:cs="Times New Roman"/>
          <w:sz w:val="24"/>
          <w:szCs w:val="24"/>
        </w:rPr>
        <w:t xml:space="preserve">Pemanfaatan smartphone </w:t>
      </w:r>
      <w:r w:rsidRPr="00FB522A">
        <w:rPr>
          <w:rFonts w:ascii="Times New Roman" w:eastAsia="Book Antiqua" w:hAnsi="Times New Roman" w:cs="Times New Roman"/>
          <w:spacing w:val="2"/>
          <w:sz w:val="24"/>
          <w:szCs w:val="24"/>
        </w:rPr>
        <w:t xml:space="preserve">di </w:t>
      </w:r>
      <w:r w:rsidRPr="00FB522A">
        <w:rPr>
          <w:rFonts w:ascii="Times New Roman" w:hAnsi="Times New Roman" w:cs="Times New Roman"/>
          <w:sz w:val="24"/>
          <w:szCs w:val="24"/>
          <w:shd w:val="clear" w:color="auto" w:fill="FFFFFF"/>
          <w:lang w:eastAsia="zh-CN"/>
        </w:rPr>
        <w:t xml:space="preserve">RA Al-Islam di Desa </w:t>
      </w:r>
      <w:r w:rsidRPr="00FB522A">
        <w:rPr>
          <w:rFonts w:ascii="Times New Roman" w:hAnsi="Times New Roman" w:cs="Times New Roman"/>
          <w:sz w:val="24"/>
          <w:szCs w:val="24"/>
        </w:rPr>
        <w:t xml:space="preserve">Petala Bumi, </w:t>
      </w:r>
      <w:r w:rsidRPr="00120817">
        <w:rPr>
          <w:rFonts w:ascii="Times New Roman" w:hAnsi="Times New Roman" w:cs="Times New Roman"/>
          <w:sz w:val="24"/>
          <w:szCs w:val="24"/>
        </w:rPr>
        <w:t>kecamatan </w:t>
      </w:r>
      <w:hyperlink r:id="rId25" w:tooltip="Siberida, Indragiri Hulu" w:history="1">
        <w:r w:rsidRPr="00120817">
          <w:rPr>
            <w:rStyle w:val="Hyperlink"/>
            <w:rFonts w:ascii="Times New Roman" w:hAnsi="Times New Roman" w:cs="Times New Roman"/>
            <w:color w:val="auto"/>
            <w:sz w:val="24"/>
            <w:szCs w:val="24"/>
            <w:u w:val="none"/>
          </w:rPr>
          <w:t>Siberida</w:t>
        </w:r>
      </w:hyperlink>
      <w:r w:rsidRPr="00120817">
        <w:rPr>
          <w:rFonts w:ascii="Times New Roman" w:hAnsi="Times New Roman" w:cs="Times New Roman"/>
          <w:sz w:val="24"/>
          <w:szCs w:val="24"/>
        </w:rPr>
        <w:t>, Kabupaten </w:t>
      </w:r>
      <w:hyperlink r:id="rId26" w:tooltip="Kabupaten Indragiri Hulu" w:history="1">
        <w:r w:rsidRPr="00120817">
          <w:rPr>
            <w:rStyle w:val="Hyperlink"/>
            <w:rFonts w:ascii="Times New Roman" w:hAnsi="Times New Roman" w:cs="Times New Roman"/>
            <w:color w:val="auto"/>
            <w:sz w:val="24"/>
            <w:szCs w:val="24"/>
            <w:u w:val="none"/>
          </w:rPr>
          <w:t>Indragiri Hulu</w:t>
        </w:r>
      </w:hyperlink>
      <w:r w:rsidRPr="00120817">
        <w:rPr>
          <w:rFonts w:ascii="Times New Roman" w:hAnsi="Times New Roman" w:cs="Times New Roman"/>
          <w:sz w:val="24"/>
          <w:szCs w:val="24"/>
        </w:rPr>
        <w:t>, provinsi </w:t>
      </w:r>
      <w:hyperlink r:id="rId27" w:tooltip="Riau" w:history="1">
        <w:r w:rsidRPr="00120817">
          <w:rPr>
            <w:rStyle w:val="Hyperlink"/>
            <w:rFonts w:ascii="Times New Roman" w:hAnsi="Times New Roman" w:cs="Times New Roman"/>
            <w:color w:val="auto"/>
            <w:sz w:val="24"/>
            <w:szCs w:val="24"/>
            <w:u w:val="none"/>
          </w:rPr>
          <w:t>Riau</w:t>
        </w:r>
      </w:hyperlink>
      <w:r w:rsidRPr="00120817">
        <w:rPr>
          <w:rFonts w:ascii="Times New Roman" w:hAnsi="Times New Roman" w:cs="Times New Roman"/>
          <w:sz w:val="24"/>
          <w:szCs w:val="24"/>
        </w:rPr>
        <w:t xml:space="preserve"> dapat menjadi alat yang efektif untuk merangsang kreativitas anak usia dini melalui kegiatan eksp</w:t>
      </w:r>
      <w:r w:rsidRPr="00FB522A">
        <w:rPr>
          <w:rFonts w:ascii="Times New Roman" w:hAnsi="Times New Roman" w:cs="Times New Roman"/>
          <w:sz w:val="24"/>
          <w:szCs w:val="24"/>
        </w:rPr>
        <w:t>loratif. Pemanfaatan smartphone juga memberikan pengalaman belajar yang menyenangkan dan merangsang imajinasi anak-anak. Kegiatan eksploratif melalui smartphone dapat membantu anak-anak memahami dunia di sekitar mereka. Namun, kegiatan fisik dan interaksi sosial langsung juga harus diperhatikan agar perkembangan sosial dan motorik anak tetap optimal. Akan tetapi hal yang perlu mendapatkan perhatian khusus adalah pengawasan orang tua atau pendidik sangat penting dalam pemanfaatan teknologi ini. Anak-anak perlu diarahkan untuk menggunakan smartphone dengan bijak dan diawasi agar tidak terpapar konten yang tidak sesuai dengan usia mereka.</w:t>
      </w:r>
    </w:p>
    <w:p w14:paraId="06BA0A36" w14:textId="77777777" w:rsidR="00FB522A" w:rsidRPr="00FB522A" w:rsidRDefault="00FB522A" w:rsidP="00FB522A">
      <w:pPr>
        <w:spacing w:after="0" w:line="360" w:lineRule="auto"/>
        <w:ind w:firstLine="709"/>
        <w:rPr>
          <w:rFonts w:ascii="Times New Roman" w:eastAsia="Cambria" w:hAnsi="Times New Roman" w:cs="Times New Roman"/>
          <w:sz w:val="24"/>
          <w:szCs w:val="24"/>
          <w:lang w:val="id-ID"/>
        </w:rPr>
      </w:pPr>
    </w:p>
    <w:p w14:paraId="2A26703E" w14:textId="53DA81DF" w:rsidR="00FB522A" w:rsidRPr="00120817" w:rsidRDefault="00120817" w:rsidP="00FB522A">
      <w:pPr>
        <w:pStyle w:val="Heading1"/>
        <w:spacing w:before="0" w:line="360" w:lineRule="auto"/>
        <w:jc w:val="both"/>
        <w:rPr>
          <w:rFonts w:ascii="Times New Roman" w:hAnsi="Times New Roman" w:cs="Times New Roman"/>
          <w:b/>
          <w:bCs/>
          <w:color w:val="auto"/>
          <w:sz w:val="24"/>
          <w:szCs w:val="24"/>
        </w:rPr>
      </w:pPr>
      <w:r w:rsidRPr="00120817">
        <w:rPr>
          <w:rFonts w:ascii="Times New Roman" w:hAnsi="Times New Roman" w:cs="Times New Roman"/>
          <w:b/>
          <w:bCs/>
          <w:color w:val="auto"/>
          <w:sz w:val="24"/>
          <w:szCs w:val="24"/>
        </w:rPr>
        <w:t>DAFTAR PUSTAKA</w:t>
      </w:r>
    </w:p>
    <w:p w14:paraId="41004C20"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sz w:val="24"/>
          <w:szCs w:val="24"/>
        </w:rPr>
        <w:fldChar w:fldCharType="begin" w:fldLock="1"/>
      </w:r>
      <w:r w:rsidRPr="00FB522A">
        <w:rPr>
          <w:rFonts w:ascii="Times New Roman" w:hAnsi="Times New Roman" w:cs="Times New Roman"/>
          <w:sz w:val="24"/>
          <w:szCs w:val="24"/>
        </w:rPr>
        <w:instrText xml:space="preserve">ADDIN Mendeley Bibliography CSL_BIBLIOGRAPHY </w:instrText>
      </w:r>
      <w:r w:rsidRPr="00FB522A">
        <w:rPr>
          <w:rFonts w:ascii="Times New Roman" w:hAnsi="Times New Roman" w:cs="Times New Roman"/>
          <w:sz w:val="24"/>
          <w:szCs w:val="24"/>
        </w:rPr>
        <w:fldChar w:fldCharType="separate"/>
      </w:r>
      <w:r w:rsidRPr="00FB522A">
        <w:rPr>
          <w:rFonts w:ascii="Times New Roman" w:hAnsi="Times New Roman" w:cs="Times New Roman"/>
          <w:noProof/>
          <w:sz w:val="24"/>
          <w:szCs w:val="24"/>
        </w:rPr>
        <w:t xml:space="preserve">Aditya, B. R., Andrisyah, Ismiatun, A. N., Atika, A. R., &amp; Permadi, A. (2021). Digital </w:t>
      </w:r>
      <w:r w:rsidRPr="00FB522A">
        <w:rPr>
          <w:rFonts w:ascii="Times New Roman" w:hAnsi="Times New Roman" w:cs="Times New Roman"/>
          <w:noProof/>
          <w:sz w:val="24"/>
          <w:szCs w:val="24"/>
        </w:rPr>
        <w:lastRenderedPageBreak/>
        <w:t xml:space="preserve">disruption in early childhood education: A qualitative research from teachers’ perspective. </w:t>
      </w:r>
      <w:r w:rsidRPr="00FB522A">
        <w:rPr>
          <w:rFonts w:ascii="Times New Roman" w:hAnsi="Times New Roman" w:cs="Times New Roman"/>
          <w:i/>
          <w:iCs/>
          <w:noProof/>
          <w:sz w:val="24"/>
          <w:szCs w:val="24"/>
        </w:rPr>
        <w:t>Procedia Computer Science</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197</w:t>
      </w:r>
      <w:r w:rsidRPr="00FB522A">
        <w:rPr>
          <w:rFonts w:ascii="Times New Roman" w:hAnsi="Times New Roman" w:cs="Times New Roman"/>
          <w:noProof/>
          <w:sz w:val="24"/>
          <w:szCs w:val="24"/>
        </w:rPr>
        <w:t>(2021), 521–528. https://doi.org/10.1016/j.procs.2021.12.169</w:t>
      </w:r>
    </w:p>
    <w:p w14:paraId="43754596"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Aisyah, S., Novita, D., Prastati, T., Chandrawati, T., &amp; Dewi, A. C. (2023). </w:t>
      </w:r>
      <w:r w:rsidRPr="00FB522A">
        <w:rPr>
          <w:rFonts w:ascii="Times New Roman" w:hAnsi="Times New Roman" w:cs="Times New Roman"/>
          <w:i/>
          <w:iCs/>
          <w:noProof/>
          <w:sz w:val="24"/>
          <w:szCs w:val="24"/>
        </w:rPr>
        <w:t>Digital Literacy Learning Module Improves Knowledge of Healthy Food in Indonesian PAUD Students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11</w:t>
      </w:r>
      <w:r w:rsidRPr="00FB522A">
        <w:rPr>
          <w:rFonts w:ascii="Times New Roman" w:hAnsi="Times New Roman" w:cs="Times New Roman"/>
          <w:noProof/>
          <w:sz w:val="24"/>
          <w:szCs w:val="24"/>
        </w:rPr>
        <w:t>, 31–42.</w:t>
      </w:r>
    </w:p>
    <w:p w14:paraId="04FB5CCB"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Aktaş, İ. (2022). Research Trends on the Use of Technology in Early Childhood Science Education: Bibliometric Mapping and Content Analysis. In </w:t>
      </w:r>
      <w:r w:rsidRPr="00FB522A">
        <w:rPr>
          <w:rFonts w:ascii="Times New Roman" w:hAnsi="Times New Roman" w:cs="Times New Roman"/>
          <w:i/>
          <w:iCs/>
          <w:noProof/>
          <w:sz w:val="24"/>
          <w:szCs w:val="24"/>
        </w:rPr>
        <w:t>Shanlax International Journal of Education</w:t>
      </w:r>
      <w:r w:rsidRPr="00FB522A">
        <w:rPr>
          <w:rFonts w:ascii="Times New Roman" w:hAnsi="Times New Roman" w:cs="Times New Roman"/>
          <w:noProof/>
          <w:sz w:val="24"/>
          <w:szCs w:val="24"/>
        </w:rPr>
        <w:t>. https://doi.org/10.34293/education.v10is1-aug.4454</w:t>
      </w:r>
    </w:p>
    <w:p w14:paraId="3A238E4B"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Alelaiwi, A., Alghamdi, A., Shorfuzzaman, M., Rawashdeh, M., Hossain, M. S., &amp; Muhammad, G. (2015). Enhanced engineering education using smart class environment. </w:t>
      </w:r>
      <w:r w:rsidRPr="00FB522A">
        <w:rPr>
          <w:rFonts w:ascii="Times New Roman" w:hAnsi="Times New Roman" w:cs="Times New Roman"/>
          <w:i/>
          <w:iCs/>
          <w:noProof/>
          <w:sz w:val="24"/>
          <w:szCs w:val="24"/>
        </w:rPr>
        <w:t>Computers in Human Behavior</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51</w:t>
      </w:r>
      <w:r w:rsidRPr="00FB522A">
        <w:rPr>
          <w:rFonts w:ascii="Times New Roman" w:hAnsi="Times New Roman" w:cs="Times New Roman"/>
          <w:noProof/>
          <w:sz w:val="24"/>
          <w:szCs w:val="24"/>
        </w:rPr>
        <w:t>, 852–856. https://doi.org/https://doi.org/10.1016/j.chb.2014.11.061</w:t>
      </w:r>
    </w:p>
    <w:p w14:paraId="0116B615"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Alfoudari, A. M., Durugbo, C. M., &amp; Aldhmour, F. M. (2021). Understanding socio-technological challenges of smart classrooms using a systematic review. </w:t>
      </w:r>
      <w:r w:rsidRPr="00FB522A">
        <w:rPr>
          <w:rFonts w:ascii="Times New Roman" w:hAnsi="Times New Roman" w:cs="Times New Roman"/>
          <w:i/>
          <w:iCs/>
          <w:noProof/>
          <w:sz w:val="24"/>
          <w:szCs w:val="24"/>
        </w:rPr>
        <w:t>Computers &amp;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173</w:t>
      </w:r>
      <w:r w:rsidRPr="00FB522A">
        <w:rPr>
          <w:rFonts w:ascii="Times New Roman" w:hAnsi="Times New Roman" w:cs="Times New Roman"/>
          <w:noProof/>
          <w:sz w:val="24"/>
          <w:szCs w:val="24"/>
        </w:rPr>
        <w:t>, 104282. https://doi.org/https://doi.org/10.1016/j.compedu.2021.104282</w:t>
      </w:r>
    </w:p>
    <w:p w14:paraId="5F53E725"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Amini, M. (2022). Family Literacy Program for Improving the Ability to Know Letters in Early Childhood. In </w:t>
      </w:r>
      <w:r w:rsidRPr="00FB522A">
        <w:rPr>
          <w:rFonts w:ascii="Times New Roman" w:hAnsi="Times New Roman" w:cs="Times New Roman"/>
          <w:i/>
          <w:iCs/>
          <w:noProof/>
          <w:sz w:val="24"/>
          <w:szCs w:val="24"/>
        </w:rPr>
        <w:t>International Journal of Emerging Issues in Early Childhood Education</w:t>
      </w:r>
      <w:r w:rsidRPr="00FB522A">
        <w:rPr>
          <w:rFonts w:ascii="Times New Roman" w:hAnsi="Times New Roman" w:cs="Times New Roman"/>
          <w:noProof/>
          <w:sz w:val="24"/>
          <w:szCs w:val="24"/>
        </w:rPr>
        <w:t>. https://doi.org/10.31098/ijeiece.v4i2.895</w:t>
      </w:r>
    </w:p>
    <w:p w14:paraId="30D75407"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Anisyah, N., Indrawati, Hafizotun, L., Marwah, S., Yumarni, V., &amp; Dn, N. A. (2021). Orang Tua Kreatif Untuk Anak Usia Dini Di Masa Pandemi Covid-19 Melalui Kegiatan Parenting. In </w:t>
      </w:r>
      <w:r w:rsidRPr="00FB522A">
        <w:rPr>
          <w:rFonts w:ascii="Times New Roman" w:hAnsi="Times New Roman" w:cs="Times New Roman"/>
          <w:i/>
          <w:iCs/>
          <w:noProof/>
          <w:sz w:val="24"/>
          <w:szCs w:val="24"/>
        </w:rPr>
        <w:t>Murhum Jurnal Pendidikan Anak Usia Dini</w:t>
      </w:r>
      <w:r w:rsidRPr="00FB522A">
        <w:rPr>
          <w:rFonts w:ascii="Times New Roman" w:hAnsi="Times New Roman" w:cs="Times New Roman"/>
          <w:noProof/>
          <w:sz w:val="24"/>
          <w:szCs w:val="24"/>
        </w:rPr>
        <w:t>. https://doi.org/10.37985/murhum.v2i1.26</w:t>
      </w:r>
    </w:p>
    <w:p w14:paraId="4FBF70D3"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Azizah, A. R., Samawi, A., &amp; Anisa, N. (2021). Dampak Implementasi Pembelajaran Daring Terhadap Karakter Anak Di Masa Pandemi Covid-19. In </w:t>
      </w:r>
      <w:r w:rsidRPr="00FB522A">
        <w:rPr>
          <w:rFonts w:ascii="Times New Roman" w:hAnsi="Times New Roman" w:cs="Times New Roman"/>
          <w:i/>
          <w:iCs/>
          <w:noProof/>
          <w:sz w:val="24"/>
          <w:szCs w:val="24"/>
        </w:rPr>
        <w:t>Al-Hikmah Indonesian Journal of Early Childhood Islamic Education</w:t>
      </w:r>
      <w:r w:rsidRPr="00FB522A">
        <w:rPr>
          <w:rFonts w:ascii="Times New Roman" w:hAnsi="Times New Roman" w:cs="Times New Roman"/>
          <w:noProof/>
          <w:sz w:val="24"/>
          <w:szCs w:val="24"/>
        </w:rPr>
        <w:t>. https://doi.org/10.35896/ijecie.v5i2.202</w:t>
      </w:r>
    </w:p>
    <w:p w14:paraId="7E583826"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Bennett, L. B., Aguayo, R. C., &amp; Field, S. L. (2016). At Home in the World: Supporting Children in Human Rights, Global Citizenship, and Digital Citizenship. </w:t>
      </w:r>
      <w:r w:rsidRPr="00FB522A">
        <w:rPr>
          <w:rFonts w:ascii="Times New Roman" w:hAnsi="Times New Roman" w:cs="Times New Roman"/>
          <w:i/>
          <w:iCs/>
          <w:noProof/>
          <w:sz w:val="24"/>
          <w:szCs w:val="24"/>
        </w:rPr>
        <w:t>Childhood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92</w:t>
      </w:r>
      <w:r w:rsidRPr="00FB522A">
        <w:rPr>
          <w:rFonts w:ascii="Times New Roman" w:hAnsi="Times New Roman" w:cs="Times New Roman"/>
          <w:noProof/>
          <w:sz w:val="24"/>
          <w:szCs w:val="24"/>
        </w:rPr>
        <w:t>(3), 189–199. https://doi.org/10.1080/00094056.2016.1180892</w:t>
      </w:r>
    </w:p>
    <w:p w14:paraId="196F006B"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Beschorner1*, B., &amp; Amy Hutchison2. (2007). iPads as a Literacy Teaching Tool in Early </w:t>
      </w:r>
      <w:r w:rsidRPr="00FB522A">
        <w:rPr>
          <w:rFonts w:ascii="Times New Roman" w:hAnsi="Times New Roman" w:cs="Times New Roman"/>
          <w:noProof/>
          <w:sz w:val="24"/>
          <w:szCs w:val="24"/>
        </w:rPr>
        <w:lastRenderedPageBreak/>
        <w:t xml:space="preserve">Childhood. </w:t>
      </w:r>
      <w:r w:rsidRPr="00FB522A">
        <w:rPr>
          <w:rFonts w:ascii="Times New Roman" w:hAnsi="Times New Roman" w:cs="Times New Roman"/>
          <w:i/>
          <w:iCs/>
          <w:noProof/>
          <w:sz w:val="24"/>
          <w:szCs w:val="24"/>
        </w:rPr>
        <w:t>International Journal of Education in Mathematics, Science and Technology</w:t>
      </w:r>
      <w:r w:rsidRPr="00FB522A">
        <w:rPr>
          <w:rFonts w:ascii="Times New Roman" w:hAnsi="Times New Roman" w:cs="Times New Roman"/>
          <w:noProof/>
          <w:sz w:val="24"/>
          <w:szCs w:val="24"/>
        </w:rPr>
        <w:t>, 24–27. https://doi.org/10.1109/CSICS07.2007.9</w:t>
      </w:r>
    </w:p>
    <w:p w14:paraId="526FD107"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Blevins, B., LeCompte, K., &amp; Wells, S. (2014). Citizenship education goes digital. </w:t>
      </w:r>
      <w:r w:rsidRPr="00FB522A">
        <w:rPr>
          <w:rFonts w:ascii="Times New Roman" w:hAnsi="Times New Roman" w:cs="Times New Roman"/>
          <w:i/>
          <w:iCs/>
          <w:noProof/>
          <w:sz w:val="24"/>
          <w:szCs w:val="24"/>
        </w:rPr>
        <w:t>The Journal of Social Studies Research</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38</w:t>
      </w:r>
      <w:r w:rsidRPr="00FB522A">
        <w:rPr>
          <w:rFonts w:ascii="Times New Roman" w:hAnsi="Times New Roman" w:cs="Times New Roman"/>
          <w:noProof/>
          <w:sz w:val="24"/>
          <w:szCs w:val="24"/>
        </w:rPr>
        <w:t>(1), 33–44. https://doi.org/https://doi.org/10.1016/j.jssr.2013.12.003</w:t>
      </w:r>
    </w:p>
    <w:p w14:paraId="26B2D050"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Budiarti, E. (2023). </w:t>
      </w:r>
      <w:r w:rsidRPr="00FB522A">
        <w:rPr>
          <w:rFonts w:ascii="Times New Roman" w:hAnsi="Times New Roman" w:cs="Times New Roman"/>
          <w:i/>
          <w:iCs/>
          <w:noProof/>
          <w:sz w:val="24"/>
          <w:szCs w:val="24"/>
        </w:rPr>
        <w:t>Efektifitas Penggunaan Smartphone oleh Orang Tua dalam Membantu Pembelajaran Anak Usia Dini</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7</w:t>
      </w:r>
      <w:r w:rsidRPr="00FB522A">
        <w:rPr>
          <w:rFonts w:ascii="Times New Roman" w:hAnsi="Times New Roman" w:cs="Times New Roman"/>
          <w:noProof/>
          <w:sz w:val="24"/>
          <w:szCs w:val="24"/>
        </w:rPr>
        <w:t>(5), 5553–5563. https://doi.org/10.31004/obsesi.v7i5.5165</w:t>
      </w:r>
    </w:p>
    <w:p w14:paraId="34EE4D94"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Budiarti, E., Farista, D., Palupi, D. I., Wonga Wara, L., Rubiah, S. A., &amp; Harti, U. (2022). Storytelling One Day One Book Terhadap Kemampuan Bahasa Ekspresif Anak Usia 4-5 Tahun. </w:t>
      </w:r>
      <w:r w:rsidRPr="00FB522A">
        <w:rPr>
          <w:rFonts w:ascii="Times New Roman" w:hAnsi="Times New Roman" w:cs="Times New Roman"/>
          <w:i/>
          <w:iCs/>
          <w:noProof/>
          <w:sz w:val="24"/>
          <w:szCs w:val="24"/>
        </w:rPr>
        <w:t>Jurnal Pendidikan Indonesia</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3</w:t>
      </w:r>
      <w:r w:rsidRPr="00FB522A">
        <w:rPr>
          <w:rFonts w:ascii="Times New Roman" w:hAnsi="Times New Roman" w:cs="Times New Roman"/>
          <w:noProof/>
          <w:sz w:val="24"/>
          <w:szCs w:val="24"/>
        </w:rPr>
        <w:t>(12), 1091–1101. https://doi.org/10.59141/japendi.v3i12.1405</w:t>
      </w:r>
    </w:p>
    <w:p w14:paraId="3522E94E"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Budiarti, E., &amp; Yasmin Adar, S. (2023). Impact of Digital Media on Social-Emotional Development in Early Childhood: A Case Study at TK Kartika XX-46 Kendari. </w:t>
      </w:r>
      <w:r w:rsidRPr="00FB522A">
        <w:rPr>
          <w:rFonts w:ascii="Times New Roman" w:hAnsi="Times New Roman" w:cs="Times New Roman"/>
          <w:i/>
          <w:iCs/>
          <w:noProof/>
          <w:sz w:val="24"/>
          <w:szCs w:val="24"/>
        </w:rPr>
        <w:t>Golden Age: Jurnal Ilmiah Tumbuh Kembang Anak Usia Dini</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8</w:t>
      </w:r>
      <w:r w:rsidRPr="00FB522A">
        <w:rPr>
          <w:rFonts w:ascii="Times New Roman" w:hAnsi="Times New Roman" w:cs="Times New Roman"/>
          <w:noProof/>
          <w:sz w:val="24"/>
          <w:szCs w:val="24"/>
        </w:rPr>
        <w:t>(2), 89–98. https://doi.org/10.14421/jga.2023.82-04</w:t>
      </w:r>
    </w:p>
    <w:p w14:paraId="175D1434"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Burnett, C. (2010). Technology and literacy in early childhood educational settings: A review of research. </w:t>
      </w:r>
      <w:r w:rsidRPr="00FB522A">
        <w:rPr>
          <w:rFonts w:ascii="Times New Roman" w:hAnsi="Times New Roman" w:cs="Times New Roman"/>
          <w:i/>
          <w:iCs/>
          <w:noProof/>
          <w:sz w:val="24"/>
          <w:szCs w:val="24"/>
        </w:rPr>
        <w:t>Journal of Early Childhood Literacy</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10</w:t>
      </w:r>
      <w:r w:rsidRPr="00FB522A">
        <w:rPr>
          <w:rFonts w:ascii="Times New Roman" w:hAnsi="Times New Roman" w:cs="Times New Roman"/>
          <w:noProof/>
          <w:sz w:val="24"/>
          <w:szCs w:val="24"/>
        </w:rPr>
        <w:t>(3), 247–270. https://doi.org/10.1177/1468798410372154</w:t>
      </w:r>
    </w:p>
    <w:p w14:paraId="68DCD193"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Demir, K. A. (2021). Smart education framework. </w:t>
      </w:r>
      <w:r w:rsidRPr="00FB522A">
        <w:rPr>
          <w:rFonts w:ascii="Times New Roman" w:hAnsi="Times New Roman" w:cs="Times New Roman"/>
          <w:i/>
          <w:iCs/>
          <w:noProof/>
          <w:sz w:val="24"/>
          <w:szCs w:val="24"/>
        </w:rPr>
        <w:t>Smart Learning Environments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8</w:t>
      </w:r>
      <w:r w:rsidRPr="00FB522A">
        <w:rPr>
          <w:rFonts w:ascii="Times New Roman" w:hAnsi="Times New Roman" w:cs="Times New Roman"/>
          <w:noProof/>
          <w:sz w:val="24"/>
          <w:szCs w:val="24"/>
        </w:rPr>
        <w:t>(1). https://doi.org/10.1186/s40561-021-00170-x</w:t>
      </w:r>
    </w:p>
    <w:p w14:paraId="7A60E790"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Dewi, N. P. S., &amp; Sugito, S. (2022). Digital Fairy Tales: Children’s Literacy Development During the Covid-19 Pandemic. In </w:t>
      </w:r>
      <w:r w:rsidRPr="00FB522A">
        <w:rPr>
          <w:rFonts w:ascii="Times New Roman" w:hAnsi="Times New Roman" w:cs="Times New Roman"/>
          <w:i/>
          <w:iCs/>
          <w:noProof/>
          <w:sz w:val="24"/>
          <w:szCs w:val="24"/>
        </w:rPr>
        <w:t>Indonesian Journal of Educational Research and Review</w:t>
      </w:r>
      <w:r w:rsidRPr="00FB522A">
        <w:rPr>
          <w:rFonts w:ascii="Times New Roman" w:hAnsi="Times New Roman" w:cs="Times New Roman"/>
          <w:noProof/>
          <w:sz w:val="24"/>
          <w:szCs w:val="24"/>
        </w:rPr>
        <w:t>. https://doi.org/10.23887/ijerr.v5i2.49066</w:t>
      </w:r>
    </w:p>
    <w:p w14:paraId="72A0867B"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Erhel, S., &amp; Jamet, E. (2013). Digital game-based learning: Impact of instructions and feedback on motivation and learning effectiveness. </w:t>
      </w:r>
      <w:r w:rsidRPr="00FB522A">
        <w:rPr>
          <w:rFonts w:ascii="Times New Roman" w:hAnsi="Times New Roman" w:cs="Times New Roman"/>
          <w:i/>
          <w:iCs/>
          <w:noProof/>
          <w:sz w:val="24"/>
          <w:szCs w:val="24"/>
        </w:rPr>
        <w:t>Computers &amp;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67</w:t>
      </w:r>
      <w:r w:rsidRPr="00FB522A">
        <w:rPr>
          <w:rFonts w:ascii="Times New Roman" w:hAnsi="Times New Roman" w:cs="Times New Roman"/>
          <w:noProof/>
          <w:sz w:val="24"/>
          <w:szCs w:val="24"/>
        </w:rPr>
        <w:t>, 156–167. https://doi.org/https://doi.org/10.1016/j.compedu.2013.02.019</w:t>
      </w:r>
    </w:p>
    <w:p w14:paraId="1354109A"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Fajriati, R., Na’imah, N., Hibana, H., Putro, K. Z., &amp; Labziah, L. (2022). Pola Komunikasi dalam Proses Pembelajaran di Masa Pandemi Covid-19. </w:t>
      </w:r>
      <w:r w:rsidRPr="00FB522A">
        <w:rPr>
          <w:rFonts w:ascii="Times New Roman" w:hAnsi="Times New Roman" w:cs="Times New Roman"/>
          <w:i/>
          <w:iCs/>
          <w:noProof/>
          <w:sz w:val="24"/>
          <w:szCs w:val="24"/>
        </w:rPr>
        <w:t>Jurnal Obsesi : Jurnal Pendidikan Anak Usia Dini</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6</w:t>
      </w:r>
      <w:r w:rsidRPr="00FB522A">
        <w:rPr>
          <w:rFonts w:ascii="Times New Roman" w:hAnsi="Times New Roman" w:cs="Times New Roman"/>
          <w:noProof/>
          <w:sz w:val="24"/>
          <w:szCs w:val="24"/>
        </w:rPr>
        <w:t>(5), 3877–3888. https://doi.org/10.31004/obsesi.v6i5.1730</w:t>
      </w:r>
    </w:p>
    <w:p w14:paraId="1B0D976C"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Hardiyanti, W. D. (2020). Aplikasi Bermain Berdasarkan Kegiatan Seni Lukis Untuk </w:t>
      </w:r>
      <w:r w:rsidRPr="00FB522A">
        <w:rPr>
          <w:rFonts w:ascii="Times New Roman" w:hAnsi="Times New Roman" w:cs="Times New Roman"/>
          <w:noProof/>
          <w:sz w:val="24"/>
          <w:szCs w:val="24"/>
        </w:rPr>
        <w:lastRenderedPageBreak/>
        <w:t xml:space="preserve">Stimulasi Kreativitas Anak Usia 5-6 Tahun. In </w:t>
      </w:r>
      <w:r w:rsidRPr="00FB522A">
        <w:rPr>
          <w:rFonts w:ascii="Times New Roman" w:hAnsi="Times New Roman" w:cs="Times New Roman"/>
          <w:i/>
          <w:iCs/>
          <w:noProof/>
          <w:sz w:val="24"/>
          <w:szCs w:val="24"/>
        </w:rPr>
        <w:t>Jurnal Pendidikan Anak</w:t>
      </w:r>
      <w:r w:rsidRPr="00FB522A">
        <w:rPr>
          <w:rFonts w:ascii="Times New Roman" w:hAnsi="Times New Roman" w:cs="Times New Roman"/>
          <w:noProof/>
          <w:sz w:val="24"/>
          <w:szCs w:val="24"/>
        </w:rPr>
        <w:t>. https://doi.org/10.21831/jpa.v9i2.31664</w:t>
      </w:r>
    </w:p>
    <w:p w14:paraId="7376DBE7"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Higgins, S., Xiao, Z., &amp; Katsipataki, M. (2012). </w:t>
      </w:r>
      <w:r w:rsidRPr="00FB522A">
        <w:rPr>
          <w:rFonts w:ascii="Times New Roman" w:hAnsi="Times New Roman" w:cs="Times New Roman"/>
          <w:i/>
          <w:iCs/>
          <w:noProof/>
          <w:sz w:val="24"/>
          <w:szCs w:val="24"/>
        </w:rPr>
        <w:t>The Impact of Digital Technology on Learning : A Summary for the Education Endowment Foundation.</w:t>
      </w:r>
    </w:p>
    <w:p w14:paraId="31DF2CAC"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Hikmat, A., &amp; Mulyono, H. (2018). Smartphone use and multitasking behaviour in a teacher education program (TEP). </w:t>
      </w:r>
      <w:r w:rsidRPr="00FB522A">
        <w:rPr>
          <w:rFonts w:ascii="Times New Roman" w:hAnsi="Times New Roman" w:cs="Times New Roman"/>
          <w:i/>
          <w:iCs/>
          <w:noProof/>
          <w:sz w:val="24"/>
          <w:szCs w:val="24"/>
        </w:rPr>
        <w:t>International Journal of Interactive Mobile Technologies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12</w:t>
      </w:r>
      <w:r w:rsidRPr="00FB522A">
        <w:rPr>
          <w:rFonts w:ascii="Times New Roman" w:hAnsi="Times New Roman" w:cs="Times New Roman"/>
          <w:noProof/>
          <w:sz w:val="24"/>
          <w:szCs w:val="24"/>
        </w:rPr>
        <w:t>(2), 4–14. https://doi.org/10.3991/ijim.v12i2.7345</w:t>
      </w:r>
    </w:p>
    <w:p w14:paraId="59C190C8"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Hunt, E. A. (2023). </w:t>
      </w:r>
      <w:r w:rsidRPr="00FB522A">
        <w:rPr>
          <w:rFonts w:ascii="Times New Roman" w:hAnsi="Times New Roman" w:cs="Times New Roman"/>
          <w:i/>
          <w:iCs/>
          <w:noProof/>
          <w:sz w:val="24"/>
          <w:szCs w:val="24"/>
        </w:rPr>
        <w:t>Media literacy and digital citizenship</w:t>
      </w:r>
      <w:r w:rsidRPr="00FB522A">
        <w:rPr>
          <w:rFonts w:ascii="Times New Roman" w:hAnsi="Times New Roman" w:cs="Times New Roman"/>
          <w:noProof/>
          <w:sz w:val="24"/>
          <w:szCs w:val="24"/>
        </w:rPr>
        <w:t xml:space="preserve"> (B. B. T.-E. of C. and A. H. (First E. Halpern-Felsher (ed.); pp. 372–384). Academic Press. https://doi.org/https://doi.org/10.1016/B978-0-12-818872-9.00144-8</w:t>
      </w:r>
    </w:p>
    <w:p w14:paraId="71DC41BD"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Jewitt, C. (2008). Multimodal Discourses Across the Curriculum. In </w:t>
      </w:r>
      <w:r w:rsidRPr="00FB522A">
        <w:rPr>
          <w:rFonts w:ascii="Times New Roman" w:hAnsi="Times New Roman" w:cs="Times New Roman"/>
          <w:i/>
          <w:iCs/>
          <w:noProof/>
          <w:sz w:val="24"/>
          <w:szCs w:val="24"/>
        </w:rPr>
        <w:t>Encyclopedia of Language and Education</w:t>
      </w:r>
      <w:r w:rsidRPr="00FB522A">
        <w:rPr>
          <w:rFonts w:ascii="Times New Roman" w:hAnsi="Times New Roman" w:cs="Times New Roman"/>
          <w:noProof/>
          <w:sz w:val="24"/>
          <w:szCs w:val="24"/>
        </w:rPr>
        <w:t>.</w:t>
      </w:r>
    </w:p>
    <w:p w14:paraId="29D2DDE2"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Khairunnisa, K., &amp; Ain, S. Q. (2022). Pengembangan Multimedia Interaktif Pembelajaran Tematik Siswa Sekolah Dasar. </w:t>
      </w:r>
      <w:r w:rsidRPr="00FB522A">
        <w:rPr>
          <w:rFonts w:ascii="Times New Roman" w:hAnsi="Times New Roman" w:cs="Times New Roman"/>
          <w:i/>
          <w:iCs/>
          <w:noProof/>
          <w:sz w:val="24"/>
          <w:szCs w:val="24"/>
        </w:rPr>
        <w:t>Jurnal Obsesi : Jurnal Pendidikan Anak Usia Dini</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6</w:t>
      </w:r>
      <w:r w:rsidRPr="00FB522A">
        <w:rPr>
          <w:rFonts w:ascii="Times New Roman" w:hAnsi="Times New Roman" w:cs="Times New Roman"/>
          <w:noProof/>
          <w:sz w:val="24"/>
          <w:szCs w:val="24"/>
        </w:rPr>
        <w:t>(6), 5519–5530. https://doi.org/10.31004/obsesi.v6i6.3198</w:t>
      </w:r>
    </w:p>
    <w:p w14:paraId="1996E213"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Kisno, Wibawa, B., &amp; Khaerudin. (2022). Digital Storytelling for Early Childhood Creativity: Diffusion of Innovation “3-D Coloring Quiver Application Based on Augmented Reality Technology in Children’s Creativity Development.” In </w:t>
      </w:r>
      <w:r w:rsidRPr="00FB522A">
        <w:rPr>
          <w:rFonts w:ascii="Times New Roman" w:hAnsi="Times New Roman" w:cs="Times New Roman"/>
          <w:i/>
          <w:iCs/>
          <w:noProof/>
          <w:sz w:val="24"/>
          <w:szCs w:val="24"/>
        </w:rPr>
        <w:t>International Journal of Online and Biomedical Engineering (Ijoe)</w:t>
      </w:r>
      <w:r w:rsidRPr="00FB522A">
        <w:rPr>
          <w:rFonts w:ascii="Times New Roman" w:hAnsi="Times New Roman" w:cs="Times New Roman"/>
          <w:noProof/>
          <w:sz w:val="24"/>
          <w:szCs w:val="24"/>
        </w:rPr>
        <w:t>. https://doi.org/10.3991/ijoe.v18i10.32845</w:t>
      </w:r>
    </w:p>
    <w:p w14:paraId="4C6BA481"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Laidlaw, L., O’Mara, J., &amp; Wong, S. S. H. (2019). ‘This is your brain on devices’: Media accounts of young children’s use of digital technologies and implications for parents and teachers. </w:t>
      </w:r>
      <w:r w:rsidRPr="00FB522A">
        <w:rPr>
          <w:rFonts w:ascii="Times New Roman" w:hAnsi="Times New Roman" w:cs="Times New Roman"/>
          <w:i/>
          <w:iCs/>
          <w:noProof/>
          <w:sz w:val="24"/>
          <w:szCs w:val="24"/>
        </w:rPr>
        <w:t>Contemporary Issues in Early Childhood</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22</w:t>
      </w:r>
      <w:r w:rsidRPr="00FB522A">
        <w:rPr>
          <w:rFonts w:ascii="Times New Roman" w:hAnsi="Times New Roman" w:cs="Times New Roman"/>
          <w:noProof/>
          <w:sz w:val="24"/>
          <w:szCs w:val="24"/>
        </w:rPr>
        <w:t>(3), 268–281. https://doi.org/10.1177/1463949119867400</w:t>
      </w:r>
    </w:p>
    <w:p w14:paraId="5892CC24"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Livingstone, S., Ólafsson, K., &amp; Haddon, L. (2014). Children’s Use of Online Technologies in Europe: A review of the European evidence base. </w:t>
      </w:r>
      <w:r w:rsidRPr="00FB522A">
        <w:rPr>
          <w:rFonts w:ascii="Times New Roman" w:hAnsi="Times New Roman" w:cs="Times New Roman"/>
          <w:i/>
          <w:iCs/>
          <w:noProof/>
          <w:sz w:val="24"/>
          <w:szCs w:val="24"/>
        </w:rPr>
        <w:t>LSE, London: EU Kids Online Revised Edition.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2014</w:t>
      </w:r>
      <w:r w:rsidRPr="00FB522A">
        <w:rPr>
          <w:rFonts w:ascii="Times New Roman" w:hAnsi="Times New Roman" w:cs="Times New Roman"/>
          <w:noProof/>
          <w:sz w:val="24"/>
          <w:szCs w:val="24"/>
        </w:rPr>
        <w:t>(September), 40.</w:t>
      </w:r>
    </w:p>
    <w:p w14:paraId="12AE74C5"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Luna-Nevarez, C., &amp; McGovern, E. (2018). On the Use of Mobile Apps in Education: The Impact of Digital Magazines on Student Learning. </w:t>
      </w:r>
      <w:r w:rsidRPr="00FB522A">
        <w:rPr>
          <w:rFonts w:ascii="Times New Roman" w:hAnsi="Times New Roman" w:cs="Times New Roman"/>
          <w:i/>
          <w:iCs/>
          <w:noProof/>
          <w:sz w:val="24"/>
          <w:szCs w:val="24"/>
        </w:rPr>
        <w:t>Journal of Educational Technology Systems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47</w:t>
      </w:r>
      <w:r w:rsidRPr="00FB522A">
        <w:rPr>
          <w:rFonts w:ascii="Times New Roman" w:hAnsi="Times New Roman" w:cs="Times New Roman"/>
          <w:noProof/>
          <w:sz w:val="24"/>
          <w:szCs w:val="24"/>
        </w:rPr>
        <w:t>(1), 17–31. https://doi.org/10.1177/0047239518778514</w:t>
      </w:r>
    </w:p>
    <w:p w14:paraId="49C26E6D"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Luo, W., Berson, I. R., Berson, M. J., &amp; Li, H. (2021). Are early childhood teachers ready for digital transformation of instruction in Mainland China? A systematic literature </w:t>
      </w:r>
      <w:r w:rsidRPr="00FB522A">
        <w:rPr>
          <w:rFonts w:ascii="Times New Roman" w:hAnsi="Times New Roman" w:cs="Times New Roman"/>
          <w:noProof/>
          <w:sz w:val="24"/>
          <w:szCs w:val="24"/>
        </w:rPr>
        <w:lastRenderedPageBreak/>
        <w:t xml:space="preserve">review. </w:t>
      </w:r>
      <w:r w:rsidRPr="00FB522A">
        <w:rPr>
          <w:rFonts w:ascii="Times New Roman" w:hAnsi="Times New Roman" w:cs="Times New Roman"/>
          <w:i/>
          <w:iCs/>
          <w:noProof/>
          <w:sz w:val="24"/>
          <w:szCs w:val="24"/>
        </w:rPr>
        <w:t>Children and Youth Services Review</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120</w:t>
      </w:r>
      <w:r w:rsidRPr="00FB522A">
        <w:rPr>
          <w:rFonts w:ascii="Times New Roman" w:hAnsi="Times New Roman" w:cs="Times New Roman"/>
          <w:noProof/>
          <w:sz w:val="24"/>
          <w:szCs w:val="24"/>
        </w:rPr>
        <w:t>, 105718. https://doi.org/https://doi.org/10.1016/j.childyouth.2020.105718</w:t>
      </w:r>
    </w:p>
    <w:p w14:paraId="431322AA"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Magdalena, I., Fatakhatus Shodikoh, A., Pebrianti, A. R., Jannah, A. W., Susilawati, I., &amp; Tangerang, U. M. (2021). Pentingnya Media Pembelajaran Untuk Meningkatkan Minat Belajar Siswa Sdn Meruya Selatan 06 Pagi. </w:t>
      </w:r>
      <w:r w:rsidRPr="00FB522A">
        <w:rPr>
          <w:rFonts w:ascii="Times New Roman" w:hAnsi="Times New Roman" w:cs="Times New Roman"/>
          <w:i/>
          <w:iCs/>
          <w:noProof/>
          <w:sz w:val="24"/>
          <w:szCs w:val="24"/>
        </w:rPr>
        <w:t>EDISI : Jurnal Edukasi Dan Sains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3</w:t>
      </w:r>
      <w:r w:rsidRPr="00FB522A">
        <w:rPr>
          <w:rFonts w:ascii="Times New Roman" w:hAnsi="Times New Roman" w:cs="Times New Roman"/>
          <w:noProof/>
          <w:sz w:val="24"/>
          <w:szCs w:val="24"/>
        </w:rPr>
        <w:t>(2), 312–325.</w:t>
      </w:r>
    </w:p>
    <w:p w14:paraId="5025B025"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Maharani, D., &amp; Budiarti, E. (2022). Pengaruh Media Digital &amp; Mutu Perangkat Terhadap Kemampuan Bahasa Pada AUD Melalui Konten Youtube. </w:t>
      </w:r>
      <w:r w:rsidRPr="00FB522A">
        <w:rPr>
          <w:rFonts w:ascii="Times New Roman" w:hAnsi="Times New Roman" w:cs="Times New Roman"/>
          <w:i/>
          <w:iCs/>
          <w:noProof/>
          <w:sz w:val="24"/>
          <w:szCs w:val="24"/>
        </w:rPr>
        <w:t>Jurnal Jendela Pendidikan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2</w:t>
      </w:r>
      <w:r w:rsidRPr="00FB522A">
        <w:rPr>
          <w:rFonts w:ascii="Times New Roman" w:hAnsi="Times New Roman" w:cs="Times New Roman"/>
          <w:noProof/>
          <w:sz w:val="24"/>
          <w:szCs w:val="24"/>
        </w:rPr>
        <w:t>(03), 429–434. https://doi.org/10.57008/jjp.v2i03.240</w:t>
      </w:r>
    </w:p>
    <w:p w14:paraId="50E353DB"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Marsh, J., Plowman, L., Yamada-Rice, D., Bishop, J. C., Lahmar, J., Scott, F., Davenport, A., Davis, S., French, K., Piras, M., Thornhill, S., Robinson, P., &amp; Winter, P. (2015). Exploring Play and Creativity in Pre- ­ Schoolers ’ Use of Apps: A Report for Early Years Practitioners. </w:t>
      </w:r>
      <w:r w:rsidRPr="00FB522A">
        <w:rPr>
          <w:rFonts w:ascii="Times New Roman" w:hAnsi="Times New Roman" w:cs="Times New Roman"/>
          <w:i/>
          <w:iCs/>
          <w:noProof/>
          <w:sz w:val="24"/>
          <w:szCs w:val="24"/>
        </w:rPr>
        <w:t>Technology and Play</w:t>
      </w:r>
      <w:r w:rsidRPr="00FB522A">
        <w:rPr>
          <w:rFonts w:ascii="Times New Roman" w:hAnsi="Times New Roman" w:cs="Times New Roman"/>
          <w:noProof/>
          <w:sz w:val="24"/>
          <w:szCs w:val="24"/>
        </w:rPr>
        <w:t>, 203.</w:t>
      </w:r>
    </w:p>
    <w:p w14:paraId="3C14DF49"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Matiuta, C. (2016). Henry Jenkins, Mizuko Ito, Danah Boyd, Participatory Culture in a Networked Era. A Conversation on Youth, Learning, Commerce and Politics, Cambridge: Polity Press, 2016, 214page. </w:t>
      </w:r>
      <w:r w:rsidRPr="00FB522A">
        <w:rPr>
          <w:rFonts w:ascii="Times New Roman" w:hAnsi="Times New Roman" w:cs="Times New Roman"/>
          <w:i/>
          <w:iCs/>
          <w:noProof/>
          <w:sz w:val="24"/>
          <w:szCs w:val="24"/>
        </w:rPr>
        <w:t>Journal of Identity and Migration Studies</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10</w:t>
      </w:r>
      <w:r w:rsidRPr="00FB522A">
        <w:rPr>
          <w:rFonts w:ascii="Times New Roman" w:hAnsi="Times New Roman" w:cs="Times New Roman"/>
          <w:noProof/>
          <w:sz w:val="24"/>
          <w:szCs w:val="24"/>
        </w:rPr>
        <w:t>(2), 117–119.</w:t>
      </w:r>
    </w:p>
    <w:p w14:paraId="07C6CE7C"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Miller, T. (2018). Developing numeracy skills using interactive technology in a play-based learning environment. </w:t>
      </w:r>
      <w:r w:rsidRPr="00FB522A">
        <w:rPr>
          <w:rFonts w:ascii="Times New Roman" w:hAnsi="Times New Roman" w:cs="Times New Roman"/>
          <w:i/>
          <w:iCs/>
          <w:noProof/>
          <w:sz w:val="24"/>
          <w:szCs w:val="24"/>
        </w:rPr>
        <w:t>International Journal of STEM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5</w:t>
      </w:r>
      <w:r w:rsidRPr="00FB522A">
        <w:rPr>
          <w:rFonts w:ascii="Times New Roman" w:hAnsi="Times New Roman" w:cs="Times New Roman"/>
          <w:noProof/>
          <w:sz w:val="24"/>
          <w:szCs w:val="24"/>
        </w:rPr>
        <w:t>(1). https://doi.org/10.1186/s40594-018-0135-2</w:t>
      </w:r>
    </w:p>
    <w:p w14:paraId="70EC3227"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Neumann, M. M. (2020). The Impact of Tablets and Apps on Language Development. </w:t>
      </w:r>
      <w:r w:rsidRPr="00FB522A">
        <w:rPr>
          <w:rFonts w:ascii="Times New Roman" w:hAnsi="Times New Roman" w:cs="Times New Roman"/>
          <w:i/>
          <w:iCs/>
          <w:noProof/>
          <w:sz w:val="24"/>
          <w:szCs w:val="24"/>
        </w:rPr>
        <w:t>Childhood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96</w:t>
      </w:r>
      <w:r w:rsidRPr="00FB522A">
        <w:rPr>
          <w:rFonts w:ascii="Times New Roman" w:hAnsi="Times New Roman" w:cs="Times New Roman"/>
          <w:noProof/>
          <w:sz w:val="24"/>
          <w:szCs w:val="24"/>
        </w:rPr>
        <w:t>(6), 70–74. https://doi.org/10.1080/00094056.2020.1846394</w:t>
      </w:r>
    </w:p>
    <w:p w14:paraId="304CEA78"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Neumann, M. M., Anthony, J. L., Erazo, N. A., &amp; Neumann, D. L. (2019). Assessment and Technology: Mapping Future Directions in the Early Childhood Classroom. </w:t>
      </w:r>
      <w:r w:rsidRPr="00FB522A">
        <w:rPr>
          <w:rFonts w:ascii="Times New Roman" w:hAnsi="Times New Roman" w:cs="Times New Roman"/>
          <w:i/>
          <w:iCs/>
          <w:noProof/>
          <w:sz w:val="24"/>
          <w:szCs w:val="24"/>
        </w:rPr>
        <w:t>Frontiers in Education</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4</w:t>
      </w:r>
      <w:r w:rsidRPr="00FB522A">
        <w:rPr>
          <w:rFonts w:ascii="Times New Roman" w:hAnsi="Times New Roman" w:cs="Times New Roman"/>
          <w:noProof/>
          <w:sz w:val="24"/>
          <w:szCs w:val="24"/>
        </w:rPr>
        <w:t>(October), 1–13. https://doi.org/10.3389/feduc.2019.00116</w:t>
      </w:r>
    </w:p>
    <w:p w14:paraId="11CBD171"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Rifmasari, Y., Zein, R., &amp; Anggraini, V. (2022). The Effect Of Audio Visual Media On The Ability To Count Of Kindergarten. </w:t>
      </w:r>
      <w:r w:rsidRPr="00FB522A">
        <w:rPr>
          <w:rFonts w:ascii="Times New Roman" w:hAnsi="Times New Roman" w:cs="Times New Roman"/>
          <w:i/>
          <w:iCs/>
          <w:noProof/>
          <w:sz w:val="24"/>
          <w:szCs w:val="24"/>
        </w:rPr>
        <w:t>Jurnal Obsesi : Jurnal Pendidikan Anak Usia Dini</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6</w:t>
      </w:r>
      <w:r w:rsidRPr="00FB522A">
        <w:rPr>
          <w:rFonts w:ascii="Times New Roman" w:hAnsi="Times New Roman" w:cs="Times New Roman"/>
          <w:noProof/>
          <w:sz w:val="24"/>
          <w:szCs w:val="24"/>
        </w:rPr>
        <w:t>(4), 2777–2784. https://doi.org/10.31004/obsesi.v6i4.1665</w:t>
      </w:r>
    </w:p>
    <w:p w14:paraId="532E9957"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Riwu, G. C. A., &amp; Barus, G. (2023). Tingkat Kemampuan Orang Tua Dalam Meregulasi Penggunaan Smartphone Pada Anak Usia Dini. In </w:t>
      </w:r>
      <w:r w:rsidRPr="00FB522A">
        <w:rPr>
          <w:rFonts w:ascii="Times New Roman" w:hAnsi="Times New Roman" w:cs="Times New Roman"/>
          <w:i/>
          <w:iCs/>
          <w:noProof/>
          <w:sz w:val="24"/>
          <w:szCs w:val="24"/>
        </w:rPr>
        <w:t>Jurnal Obsesi Jurnal Pendidikan Anak Usia Dini</w:t>
      </w:r>
      <w:r w:rsidRPr="00FB522A">
        <w:rPr>
          <w:rFonts w:ascii="Times New Roman" w:hAnsi="Times New Roman" w:cs="Times New Roman"/>
          <w:noProof/>
          <w:sz w:val="24"/>
          <w:szCs w:val="24"/>
        </w:rPr>
        <w:t>. https://doi.org/10.31004/obsesi.v7i2.4010</w:t>
      </w:r>
    </w:p>
    <w:p w14:paraId="3DBD8EC6"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Rusdawati, R. (2019). Integrasi Teknologi Informasi Dalam Pembelajaran Anak Usia Dini. </w:t>
      </w:r>
      <w:r w:rsidRPr="00FB522A">
        <w:rPr>
          <w:rFonts w:ascii="Times New Roman" w:hAnsi="Times New Roman" w:cs="Times New Roman"/>
          <w:noProof/>
          <w:sz w:val="24"/>
          <w:szCs w:val="24"/>
        </w:rPr>
        <w:lastRenderedPageBreak/>
        <w:t xml:space="preserve">In </w:t>
      </w:r>
      <w:r w:rsidRPr="00FB522A">
        <w:rPr>
          <w:rFonts w:ascii="Times New Roman" w:hAnsi="Times New Roman" w:cs="Times New Roman"/>
          <w:i/>
          <w:iCs/>
          <w:noProof/>
          <w:sz w:val="24"/>
          <w:szCs w:val="24"/>
        </w:rPr>
        <w:t>Pedagogi Jurnal Ilmu Pendidikan</w:t>
      </w:r>
      <w:r w:rsidRPr="00FB522A">
        <w:rPr>
          <w:rFonts w:ascii="Times New Roman" w:hAnsi="Times New Roman" w:cs="Times New Roman"/>
          <w:noProof/>
          <w:sz w:val="24"/>
          <w:szCs w:val="24"/>
        </w:rPr>
        <w:t>. https://doi.org/10.24036/fip.100.v19i1.421.000-000</w:t>
      </w:r>
    </w:p>
    <w:p w14:paraId="2C1B188C"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Sitorus, A. S. (2023). </w:t>
      </w:r>
      <w:r w:rsidRPr="00FB522A">
        <w:rPr>
          <w:rFonts w:ascii="Times New Roman" w:hAnsi="Times New Roman" w:cs="Times New Roman"/>
          <w:i/>
          <w:iCs/>
          <w:noProof/>
          <w:sz w:val="24"/>
          <w:szCs w:val="24"/>
        </w:rPr>
        <w:t>Hubungan Kepercayaan Diri dengan Keterampilan Sosial dan Emosional Anak</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11</w:t>
      </w:r>
      <w:r w:rsidRPr="00FB522A">
        <w:rPr>
          <w:rFonts w:ascii="Times New Roman" w:hAnsi="Times New Roman" w:cs="Times New Roman"/>
          <w:noProof/>
          <w:sz w:val="24"/>
          <w:szCs w:val="24"/>
        </w:rPr>
        <w:t>, 1–7.</w:t>
      </w:r>
    </w:p>
    <w:p w14:paraId="26898BCD"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Solehudin, R. H., Budiarti, E., Hikmat, A., Gunawan, R., Yumirawati, E., Ahmad, N., Nahidl, A., &amp; Anwar, S. (2023). </w:t>
      </w:r>
      <w:r w:rsidRPr="00FB522A">
        <w:rPr>
          <w:rFonts w:ascii="Times New Roman" w:hAnsi="Times New Roman" w:cs="Times New Roman"/>
          <w:i/>
          <w:iCs/>
          <w:noProof/>
          <w:sz w:val="24"/>
          <w:szCs w:val="24"/>
        </w:rPr>
        <w:t>The Effect of Family Economy on Education Opportunities ( Analysis of the Impact of Parents ’ Irregular Income on Millennial Children ’ s Educational Opportunities in the DKI Jakarta Area )</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5</w:t>
      </w:r>
      <w:r w:rsidRPr="00FB522A">
        <w:rPr>
          <w:rFonts w:ascii="Times New Roman" w:hAnsi="Times New Roman" w:cs="Times New Roman"/>
          <w:noProof/>
          <w:sz w:val="24"/>
          <w:szCs w:val="24"/>
        </w:rPr>
        <w:t>, 1095–1107.</w:t>
      </w:r>
    </w:p>
    <w:p w14:paraId="05C50241"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Sundqvist, P. (2019). Technological Knowledge in Early Childhood Education: Provision by Staff of Learning Opportunities. In </w:t>
      </w:r>
      <w:r w:rsidRPr="00FB522A">
        <w:rPr>
          <w:rFonts w:ascii="Times New Roman" w:hAnsi="Times New Roman" w:cs="Times New Roman"/>
          <w:i/>
          <w:iCs/>
          <w:noProof/>
          <w:sz w:val="24"/>
          <w:szCs w:val="24"/>
        </w:rPr>
        <w:t>International Journal of Technology and Design Education</w:t>
      </w:r>
      <w:r w:rsidRPr="00FB522A">
        <w:rPr>
          <w:rFonts w:ascii="Times New Roman" w:hAnsi="Times New Roman" w:cs="Times New Roman"/>
          <w:noProof/>
          <w:sz w:val="24"/>
          <w:szCs w:val="24"/>
        </w:rPr>
        <w:t>. https://doi.org/10.1007/s10798-019-09500-0</w:t>
      </w:r>
    </w:p>
    <w:p w14:paraId="71F435BA"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Timotheou, S., Miliou, O., Dimitriadis, Y., Sobrino, S. V., Giannoutsou, N., Cachia, R., Monés, A. M., &amp; Ioannou, A. (2022). Impacts of digital technologies on education and factors influencing schools’ digital capacity and transformation: A literature review. In </w:t>
      </w:r>
      <w:r w:rsidRPr="00FB522A">
        <w:rPr>
          <w:rFonts w:ascii="Times New Roman" w:hAnsi="Times New Roman" w:cs="Times New Roman"/>
          <w:i/>
          <w:iCs/>
          <w:noProof/>
          <w:sz w:val="24"/>
          <w:szCs w:val="24"/>
        </w:rPr>
        <w:t>Education and Information Technologies</w:t>
      </w:r>
      <w:r w:rsidRPr="00FB522A">
        <w:rPr>
          <w:rFonts w:ascii="Times New Roman" w:hAnsi="Times New Roman" w:cs="Times New Roman"/>
          <w:noProof/>
          <w:sz w:val="24"/>
          <w:szCs w:val="24"/>
        </w:rPr>
        <w:t xml:space="preserve"> (Vol. 28, Issue 6). Springer US. https://doi.org/10.1007/s10639-022-11431-8</w:t>
      </w:r>
    </w:p>
    <w:p w14:paraId="40BE10AA"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W, S. J. (2003). </w:t>
      </w:r>
      <w:r w:rsidRPr="00FB522A">
        <w:rPr>
          <w:rFonts w:ascii="Times New Roman" w:hAnsi="Times New Roman" w:cs="Times New Roman"/>
          <w:i/>
          <w:iCs/>
          <w:noProof/>
          <w:sz w:val="24"/>
          <w:szCs w:val="24"/>
        </w:rPr>
        <w:t>Adolessence. Perkembangan Remaja</w:t>
      </w:r>
      <w:r w:rsidRPr="00FB522A">
        <w:rPr>
          <w:rFonts w:ascii="Times New Roman" w:hAnsi="Times New Roman" w:cs="Times New Roman"/>
          <w:noProof/>
          <w:sz w:val="24"/>
          <w:szCs w:val="24"/>
        </w:rPr>
        <w:t xml:space="preserve"> (keenam). Erlangga.</w:t>
      </w:r>
    </w:p>
    <w:p w14:paraId="56921968" w14:textId="77777777" w:rsidR="00FB522A" w:rsidRPr="00FB522A" w:rsidRDefault="00FB522A" w:rsidP="0012081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B522A">
        <w:rPr>
          <w:rFonts w:ascii="Times New Roman" w:hAnsi="Times New Roman" w:cs="Times New Roman"/>
          <w:noProof/>
          <w:sz w:val="24"/>
          <w:szCs w:val="24"/>
        </w:rPr>
        <w:t xml:space="preserve">Wolfe, S., Rojek, J., McLean, K., &amp; Alpert, G. (2020). Social Interaction Training to Reduce Police Use of Force. </w:t>
      </w:r>
      <w:r w:rsidRPr="00FB522A">
        <w:rPr>
          <w:rFonts w:ascii="Times New Roman" w:hAnsi="Times New Roman" w:cs="Times New Roman"/>
          <w:i/>
          <w:iCs/>
          <w:noProof/>
          <w:sz w:val="24"/>
          <w:szCs w:val="24"/>
        </w:rPr>
        <w:t>Annals of the American Academy of Political and Social Science</w:t>
      </w:r>
      <w:r w:rsidRPr="00FB522A">
        <w:rPr>
          <w:rFonts w:ascii="Times New Roman" w:hAnsi="Times New Roman" w:cs="Times New Roman"/>
          <w:noProof/>
          <w:sz w:val="24"/>
          <w:szCs w:val="24"/>
        </w:rPr>
        <w:t xml:space="preserve">, </w:t>
      </w:r>
      <w:r w:rsidRPr="00FB522A">
        <w:rPr>
          <w:rFonts w:ascii="Times New Roman" w:hAnsi="Times New Roman" w:cs="Times New Roman"/>
          <w:i/>
          <w:iCs/>
          <w:noProof/>
          <w:sz w:val="24"/>
          <w:szCs w:val="24"/>
        </w:rPr>
        <w:t>687</w:t>
      </w:r>
      <w:r w:rsidRPr="00FB522A">
        <w:rPr>
          <w:rFonts w:ascii="Times New Roman" w:hAnsi="Times New Roman" w:cs="Times New Roman"/>
          <w:noProof/>
          <w:sz w:val="24"/>
          <w:szCs w:val="24"/>
        </w:rPr>
        <w:t>(1), 124–145. https://doi.org/10.1177/0002716219887366</w:t>
      </w:r>
    </w:p>
    <w:p w14:paraId="0B391AB3" w14:textId="3DE587D8" w:rsidR="004D441C" w:rsidRPr="0064136B" w:rsidRDefault="00FB522A" w:rsidP="00FB522A">
      <w:pPr>
        <w:tabs>
          <w:tab w:val="left" w:pos="1025"/>
        </w:tabs>
        <w:spacing w:after="0" w:line="360" w:lineRule="auto"/>
        <w:jc w:val="both"/>
        <w:rPr>
          <w:rFonts w:ascii="Times New Roman" w:eastAsia="Times New Roman" w:hAnsi="Times New Roman" w:cs="Times New Roman"/>
          <w:sz w:val="20"/>
          <w:szCs w:val="20"/>
        </w:rPr>
      </w:pPr>
      <w:r w:rsidRPr="00FB522A">
        <w:rPr>
          <w:rFonts w:ascii="Times New Roman" w:hAnsi="Times New Roman" w:cs="Times New Roman"/>
          <w:sz w:val="24"/>
          <w:szCs w:val="24"/>
        </w:rPr>
        <w:fldChar w:fldCharType="end"/>
      </w:r>
    </w:p>
    <w:sectPr w:rsidR="004D441C" w:rsidRPr="0064136B" w:rsidSect="00515334">
      <w:type w:val="continuous"/>
      <w:pgSz w:w="11906" w:h="16838" w:code="9"/>
      <w:pgMar w:top="1701" w:right="1418" w:bottom="1701" w:left="1701" w:header="720" w:footer="720" w:gutter="0"/>
      <w:pgNumType w:start="2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1C3AF" w14:textId="77777777" w:rsidR="00E71107" w:rsidRDefault="00E71107" w:rsidP="00ED0DDD">
      <w:pPr>
        <w:spacing w:after="0" w:line="240" w:lineRule="auto"/>
      </w:pPr>
      <w:r>
        <w:separator/>
      </w:r>
    </w:p>
  </w:endnote>
  <w:endnote w:type="continuationSeparator" w:id="0">
    <w:p w14:paraId="45246CAB" w14:textId="77777777" w:rsidR="00E71107" w:rsidRDefault="00E71107" w:rsidP="00E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7CF6" w14:textId="46F054F3" w:rsidR="00511D83"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4918C8">
        <w:rPr>
          <w:rStyle w:val="Hyperlink"/>
          <w:rFonts w:ascii="Source Sans Pro" w:hAnsi="Source Sans Pro"/>
          <w:color w:val="D14500"/>
          <w:shd w:val="clear" w:color="auto" w:fill="FFFFFF"/>
        </w:rPr>
        <w:t>JITERA JOURNAL </w:t>
      </w:r>
    </w:hyperlink>
    <w:r w:rsidR="004918C8">
      <w:rPr>
        <w:rFonts w:ascii="Source Sans Pro" w:hAnsi="Source Sans Pro"/>
        <w:color w:val="333333"/>
        <w:shd w:val="clear" w:color="auto" w:fill="FFFFFF"/>
      </w:rPr>
      <w:t>© 2024 is licensed under </w:t>
    </w:r>
    <w:hyperlink r:id="rId2" w:tgtFrame="_blank" w:history="1">
      <w:r w:rsidR="004918C8">
        <w:rPr>
          <w:rStyle w:val="Hyperlink"/>
          <w:rFonts w:ascii="Source Sans Pro" w:hAnsi="Source Sans Pro"/>
          <w:color w:val="D14500"/>
          <w:shd w:val="clear" w:color="auto" w:fill="FFFFFF"/>
        </w:rPr>
        <w:t>CC BY-SA 4.0 </w:t>
      </w:r>
    </w:hyperlink>
    <w:r w:rsidR="006A5397">
      <w:rPr>
        <w:rFonts w:ascii="Source Sans Pro" w:hAnsi="Source Sans Pro"/>
        <w:noProof/>
        <w:color w:val="D14500"/>
        <w:shd w:val="clear" w:color="auto" w:fill="FFFFFF"/>
      </w:rPr>
      <w:t xml:space="preserve"> </w:t>
    </w:r>
    <w:r w:rsidR="006A5397">
      <w:rPr>
        <w:noProof/>
      </w:rPr>
      <w:drawing>
        <wp:inline distT="0" distB="0" distL="0" distR="0" wp14:anchorId="51FF03CE" wp14:editId="640B6069">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18C8">
      <w:rPr>
        <w:rFonts w:ascii="Times New Roman" w:hAnsi="Times New Roman" w:cs="Times New Roman"/>
        <w:sz w:val="20"/>
        <w:szCs w:val="20"/>
      </w:rPr>
      <w:tab/>
    </w:r>
    <w:r w:rsidR="00511D83" w:rsidRPr="00C9193C">
      <w:rPr>
        <w:rFonts w:ascii="Times New Roman" w:hAnsi="Times New Roman" w:cs="Times New Roman"/>
        <w:sz w:val="20"/>
        <w:szCs w:val="20"/>
      </w:rPr>
      <w:t xml:space="preserve">pg. </w:t>
    </w:r>
    <w:r w:rsidR="00511D83" w:rsidRPr="00C9193C">
      <w:rPr>
        <w:rFonts w:ascii="Times New Roman" w:hAnsi="Times New Roman" w:cs="Times New Roman"/>
        <w:sz w:val="20"/>
        <w:szCs w:val="20"/>
      </w:rPr>
      <w:fldChar w:fldCharType="begin"/>
    </w:r>
    <w:r w:rsidR="00511D83" w:rsidRPr="00C9193C">
      <w:rPr>
        <w:rFonts w:ascii="Times New Roman" w:hAnsi="Times New Roman" w:cs="Times New Roman"/>
        <w:sz w:val="20"/>
        <w:szCs w:val="20"/>
      </w:rPr>
      <w:instrText xml:space="preserve"> PAGE  \* Arabic </w:instrText>
    </w:r>
    <w:r w:rsidR="00511D83" w:rsidRPr="00C9193C">
      <w:rPr>
        <w:rFonts w:ascii="Times New Roman" w:hAnsi="Times New Roman" w:cs="Times New Roman"/>
        <w:sz w:val="20"/>
        <w:szCs w:val="20"/>
      </w:rPr>
      <w:fldChar w:fldCharType="separate"/>
    </w:r>
    <w:r w:rsidR="00511D83" w:rsidRPr="00C9193C">
      <w:rPr>
        <w:rFonts w:ascii="Times New Roman" w:hAnsi="Times New Roman" w:cs="Times New Roman"/>
        <w:noProof/>
        <w:sz w:val="20"/>
        <w:szCs w:val="20"/>
      </w:rPr>
      <w:t>1</w:t>
    </w:r>
    <w:r w:rsidR="00511D83" w:rsidRPr="00C9193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17689" w14:textId="77777777" w:rsidR="00E71107" w:rsidRDefault="00E71107" w:rsidP="00ED0DDD">
      <w:pPr>
        <w:spacing w:after="0" w:line="240" w:lineRule="auto"/>
      </w:pPr>
      <w:r>
        <w:separator/>
      </w:r>
    </w:p>
  </w:footnote>
  <w:footnote w:type="continuationSeparator" w:id="0">
    <w:p w14:paraId="6516C3AF" w14:textId="77777777" w:rsidR="00E71107" w:rsidRDefault="00E71107" w:rsidP="00E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1FB3" w14:textId="7F7A520A" w:rsidR="00ED0DDD" w:rsidRPr="00AA7881" w:rsidRDefault="00ED0DDD" w:rsidP="00ED0DDD">
    <w:pPr>
      <w:pStyle w:val="Header"/>
      <w:tabs>
        <w:tab w:val="left" w:pos="709"/>
      </w:tabs>
      <w:rPr>
        <w:rFonts w:ascii="Times New Roman" w:hAnsi="Times New Roman" w:cs="Times New Roman"/>
        <w:b/>
        <w:bCs/>
        <w:sz w:val="24"/>
        <w:szCs w:val="24"/>
      </w:rPr>
    </w:pPr>
    <w:bookmarkStart w:id="0" w:name="_Hlk170042329"/>
    <w:bookmarkStart w:id="1" w:name="_Hlk170042330"/>
    <w:r>
      <w:rPr>
        <w:noProof/>
      </w:rPr>
      <w:drawing>
        <wp:anchor distT="0" distB="0" distL="114300" distR="114300" simplePos="0" relativeHeight="251658240" behindDoc="0" locked="0" layoutInCell="1" allowOverlap="1" wp14:anchorId="580C6BD4" wp14:editId="3262965B">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7DFBF83" w14:textId="7882F212" w:rsidR="00ED0DDD" w:rsidRPr="00ED0DDD" w:rsidRDefault="00ED0DDD"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0D266A">
      <w:rPr>
        <w:rFonts w:ascii="Times New Roman" w:hAnsi="Times New Roman" w:cs="Times New Roman"/>
      </w:rPr>
      <w:t>1</w:t>
    </w:r>
    <w:r w:rsidRPr="00ED0DDD">
      <w:rPr>
        <w:rFonts w:ascii="Times New Roman" w:hAnsi="Times New Roman" w:cs="Times New Roman"/>
      </w:rPr>
      <w:t xml:space="preserve">, No. </w:t>
    </w:r>
    <w:r w:rsidR="000D266A">
      <w:rPr>
        <w:rFonts w:ascii="Times New Roman" w:hAnsi="Times New Roman" w:cs="Times New Roman"/>
      </w:rPr>
      <w:t>2</w:t>
    </w:r>
    <w:r w:rsidRPr="00ED0DDD">
      <w:rPr>
        <w:rFonts w:ascii="Times New Roman" w:hAnsi="Times New Roman" w:cs="Times New Roman"/>
      </w:rPr>
      <w:t xml:space="preserve">, </w:t>
    </w:r>
    <w:r w:rsidR="00FA5908">
      <w:rPr>
        <w:rFonts w:ascii="Times New Roman" w:hAnsi="Times New Roman" w:cs="Times New Roman"/>
      </w:rPr>
      <w:t>Tahun</w:t>
    </w:r>
    <w:r w:rsidRPr="00ED0DDD">
      <w:rPr>
        <w:rFonts w:ascii="Times New Roman" w:hAnsi="Times New Roman" w:cs="Times New Roman"/>
      </w:rPr>
      <w:t xml:space="preserve"> 20</w:t>
    </w:r>
    <w:r w:rsidR="000D266A">
      <w:rPr>
        <w:rFonts w:ascii="Times New Roman" w:hAnsi="Times New Roman" w:cs="Times New Roman"/>
      </w:rPr>
      <w:t>24</w:t>
    </w:r>
    <w:r w:rsidR="00D847B3">
      <w:rPr>
        <w:rFonts w:ascii="Times New Roman" w:hAnsi="Times New Roman" w:cs="Times New Roman"/>
      </w:rPr>
      <w:t xml:space="preserve"> | 232-250</w:t>
    </w:r>
  </w:p>
  <w:p w14:paraId="7E120EAB" w14:textId="1096A03F" w:rsidR="004126C5" w:rsidRPr="004D441C" w:rsidRDefault="00ED0DDD"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sidR="000D266A">
      <w:rPr>
        <w:rFonts w:ascii="Times New Roman" w:hAnsi="Times New Roman" w:cs="Times New Roman"/>
        <w:sz w:val="20"/>
        <w:szCs w:val="20"/>
      </w:rPr>
      <w:t>3047-7034</w:t>
    </w:r>
    <w:r w:rsidR="004918C8">
      <w:rPr>
        <w:rFonts w:ascii="Times New Roman" w:hAnsi="Times New Roman" w:cs="Times New Roman"/>
        <w:sz w:val="20"/>
        <w:szCs w:val="20"/>
      </w:rPr>
      <w:t xml:space="preserve"> | doi</w:t>
    </w:r>
    <w:r w:rsidR="004918C8" w:rsidRPr="00DF4977">
      <w:rPr>
        <w:rFonts w:ascii="Times New Roman" w:hAnsi="Times New Roman" w:cs="Times New Roman"/>
        <w:color w:val="000000" w:themeColor="text1"/>
        <w:sz w:val="20"/>
        <w:szCs w:val="20"/>
      </w:rPr>
      <w:t xml:space="preserve">: </w:t>
    </w:r>
    <w:bookmarkEnd w:id="0"/>
    <w:bookmarkEnd w:id="1"/>
    <w:r w:rsidR="00DF4977" w:rsidRPr="00DF4977">
      <w:rPr>
        <w:rFonts w:ascii="Times New Roman" w:hAnsi="Times New Roman" w:cs="Times New Roman"/>
        <w:color w:val="000000" w:themeColor="text1"/>
        <w:sz w:val="20"/>
        <w:szCs w:val="20"/>
      </w:rPr>
      <w:t>https://doi.org/10.69673/5ekw4056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04ECA"/>
    <w:multiLevelType w:val="multilevel"/>
    <w:tmpl w:val="AB1A95CC"/>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6857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DD"/>
    <w:rsid w:val="00045CB2"/>
    <w:rsid w:val="00057265"/>
    <w:rsid w:val="0008377B"/>
    <w:rsid w:val="000D266A"/>
    <w:rsid w:val="00112004"/>
    <w:rsid w:val="001137EB"/>
    <w:rsid w:val="00115230"/>
    <w:rsid w:val="00120817"/>
    <w:rsid w:val="001578CD"/>
    <w:rsid w:val="001E30A3"/>
    <w:rsid w:val="001F7AB5"/>
    <w:rsid w:val="00207C8C"/>
    <w:rsid w:val="00234CB3"/>
    <w:rsid w:val="00246602"/>
    <w:rsid w:val="00252443"/>
    <w:rsid w:val="002842E3"/>
    <w:rsid w:val="002E1EF9"/>
    <w:rsid w:val="002E2017"/>
    <w:rsid w:val="002F60F9"/>
    <w:rsid w:val="002F7C88"/>
    <w:rsid w:val="00301DAB"/>
    <w:rsid w:val="003164F1"/>
    <w:rsid w:val="00346071"/>
    <w:rsid w:val="004126C5"/>
    <w:rsid w:val="004137B7"/>
    <w:rsid w:val="00425540"/>
    <w:rsid w:val="004608E3"/>
    <w:rsid w:val="00474AC8"/>
    <w:rsid w:val="004918C8"/>
    <w:rsid w:val="004D441C"/>
    <w:rsid w:val="00511D83"/>
    <w:rsid w:val="00515334"/>
    <w:rsid w:val="005A3F0B"/>
    <w:rsid w:val="005A4417"/>
    <w:rsid w:val="005D0695"/>
    <w:rsid w:val="005E24B9"/>
    <w:rsid w:val="005F0F64"/>
    <w:rsid w:val="00625C50"/>
    <w:rsid w:val="0064136B"/>
    <w:rsid w:val="00652BB7"/>
    <w:rsid w:val="00652CFD"/>
    <w:rsid w:val="006540E9"/>
    <w:rsid w:val="0068081B"/>
    <w:rsid w:val="00683A20"/>
    <w:rsid w:val="006A5397"/>
    <w:rsid w:val="006C14C5"/>
    <w:rsid w:val="006F0C71"/>
    <w:rsid w:val="007434D9"/>
    <w:rsid w:val="00753C2C"/>
    <w:rsid w:val="00765A1A"/>
    <w:rsid w:val="007B33B2"/>
    <w:rsid w:val="007E797D"/>
    <w:rsid w:val="00801FA6"/>
    <w:rsid w:val="00824B20"/>
    <w:rsid w:val="008747C4"/>
    <w:rsid w:val="00914814"/>
    <w:rsid w:val="00961A63"/>
    <w:rsid w:val="00964A95"/>
    <w:rsid w:val="009B1FA8"/>
    <w:rsid w:val="009E14E5"/>
    <w:rsid w:val="00AA7881"/>
    <w:rsid w:val="00AC4564"/>
    <w:rsid w:val="00B46ACA"/>
    <w:rsid w:val="00B7164A"/>
    <w:rsid w:val="00B72F40"/>
    <w:rsid w:val="00BB65A0"/>
    <w:rsid w:val="00BF34EB"/>
    <w:rsid w:val="00C04432"/>
    <w:rsid w:val="00C4288A"/>
    <w:rsid w:val="00C52E77"/>
    <w:rsid w:val="00C55D96"/>
    <w:rsid w:val="00C82CBC"/>
    <w:rsid w:val="00C9193C"/>
    <w:rsid w:val="00CE586F"/>
    <w:rsid w:val="00D75C63"/>
    <w:rsid w:val="00D847B3"/>
    <w:rsid w:val="00DA65B4"/>
    <w:rsid w:val="00DF4977"/>
    <w:rsid w:val="00E229EA"/>
    <w:rsid w:val="00E35C34"/>
    <w:rsid w:val="00E71107"/>
    <w:rsid w:val="00EB7E79"/>
    <w:rsid w:val="00ED0DDD"/>
    <w:rsid w:val="00ED2D3B"/>
    <w:rsid w:val="00ED7639"/>
    <w:rsid w:val="00F00E74"/>
    <w:rsid w:val="00F05C09"/>
    <w:rsid w:val="00F50117"/>
    <w:rsid w:val="00F821B0"/>
    <w:rsid w:val="00FA5908"/>
    <w:rsid w:val="00FB522A"/>
    <w:rsid w:val="00FC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98BF"/>
  <w15:chartTrackingRefBased/>
  <w15:docId w15:val="{D7E2D04C-8F2A-4881-9B79-382704C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styleId="UnresolvedMention">
    <w:name w:val="Unresolved Mention"/>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14:ligatures w14:val="none"/>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15230"/>
    <w:rPr>
      <w:color w:val="954F72" w:themeColor="followedHyperlink"/>
      <w:u w:val="single"/>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1"/>
    <w:qFormat/>
    <w:rsid w:val="00FB522A"/>
    <w:pPr>
      <w:spacing w:after="200" w:line="276" w:lineRule="auto"/>
      <w:ind w:left="720"/>
      <w:contextualSpacing/>
    </w:pPr>
    <w:rPr>
      <w:rFonts w:ascii="Calibri" w:eastAsia="Calibri" w:hAnsi="Calibri" w:cs="Times New Roman"/>
      <w:kern w:val="0"/>
      <w:lang w:val="en-AU" w:eastAsia="tr-TR"/>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1"/>
    <w:qFormat/>
    <w:rsid w:val="00FB522A"/>
    <w:rPr>
      <w:rFonts w:ascii="Calibri" w:eastAsia="Calibri" w:hAnsi="Calibri" w:cs="Times New Roman"/>
      <w:kern w:val="0"/>
      <w:lang w:val="en-AU" w:eastAsia="tr-TR"/>
    </w:rPr>
  </w:style>
  <w:style w:type="paragraph" w:styleId="BodyText">
    <w:name w:val="Body Text"/>
    <w:basedOn w:val="Normal"/>
    <w:link w:val="BodyTextChar"/>
    <w:rsid w:val="00FB522A"/>
    <w:pPr>
      <w:tabs>
        <w:tab w:val="left" w:pos="0"/>
        <w:tab w:val="left" w:pos="360"/>
      </w:tabs>
      <w:spacing w:after="0" w:line="480" w:lineRule="auto"/>
      <w:jc w:val="both"/>
    </w:pPr>
    <w:rPr>
      <w:rFonts w:ascii="Times New Roman" w:eastAsia="Times New Roman" w:hAnsi="Times New Roman" w:cs="Times New Roman"/>
      <w:noProof/>
      <w:kern w:val="0"/>
      <w:sz w:val="24"/>
      <w:szCs w:val="24"/>
      <w:lang w:val="sv-SE"/>
    </w:rPr>
  </w:style>
  <w:style w:type="character" w:customStyle="1" w:styleId="BodyTextChar">
    <w:name w:val="Body Text Char"/>
    <w:basedOn w:val="DefaultParagraphFont"/>
    <w:link w:val="BodyText"/>
    <w:rsid w:val="00FB522A"/>
    <w:rPr>
      <w:rFonts w:ascii="Times New Roman" w:eastAsia="Times New Roman" w:hAnsi="Times New Roman" w:cs="Times New Roman"/>
      <w:noProof/>
      <w:kern w:val="0"/>
      <w:sz w:val="24"/>
      <w:szCs w:val="24"/>
      <w:lang w:val="sv-SE"/>
    </w:rPr>
  </w:style>
  <w:style w:type="paragraph" w:customStyle="1" w:styleId="NoSpacing1">
    <w:name w:val="No Spacing1"/>
    <w:uiPriority w:val="1"/>
    <w:qFormat/>
    <w:rsid w:val="00FB522A"/>
    <w:pPr>
      <w:spacing w:after="0" w:line="240" w:lineRule="auto"/>
    </w:pPr>
    <w:rPr>
      <w:rFonts w:eastAsia="SimSun"/>
      <w:lang w:val="zh-CN"/>
    </w:rPr>
  </w:style>
  <w:style w:type="table" w:styleId="TableGrid">
    <w:name w:val="Table Grid"/>
    <w:basedOn w:val="TableNormal"/>
    <w:uiPriority w:val="39"/>
    <w:rsid w:val="00FB522A"/>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2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idarmayanti1990@gmail.com" TargetMode="External"/><Relationship Id="rId13" Type="http://schemas.openxmlformats.org/officeDocument/2006/relationships/hyperlink" Target="https://id.wikipedia.org/wiki/Riau" TargetMode="External"/><Relationship Id="rId18" Type="http://schemas.openxmlformats.org/officeDocument/2006/relationships/hyperlink" Target="https://id.wikipedia.org/wiki/Kabupaten_Indragiri_Hulu" TargetMode="External"/><Relationship Id="rId26" Type="http://schemas.openxmlformats.org/officeDocument/2006/relationships/hyperlink" Target="https://id.wikipedia.org/wiki/Kabupaten_Indragiri_Hulu" TargetMode="External"/><Relationship Id="rId3" Type="http://schemas.openxmlformats.org/officeDocument/2006/relationships/styles" Target="styles.xml"/><Relationship Id="rId21" Type="http://schemas.openxmlformats.org/officeDocument/2006/relationships/hyperlink" Target="https://id.wikipedia.org/wiki/Kabupaten_Indragiri_Hulu" TargetMode="External"/><Relationship Id="rId7" Type="http://schemas.openxmlformats.org/officeDocument/2006/relationships/endnotes" Target="endnotes.xml"/><Relationship Id="rId12" Type="http://schemas.openxmlformats.org/officeDocument/2006/relationships/hyperlink" Target="https://id.wikipedia.org/wiki/Kabupaten_Indragiri_Hulu" TargetMode="External"/><Relationship Id="rId17" Type="http://schemas.openxmlformats.org/officeDocument/2006/relationships/hyperlink" Target="https://id.wikipedia.org/wiki/Siberida,_Indragiri_Hulu" TargetMode="External"/><Relationship Id="rId25" Type="http://schemas.openxmlformats.org/officeDocument/2006/relationships/hyperlink" Target="https://id.wikipedia.org/wiki/Siberida,_Indragiri_Hulu" TargetMode="External"/><Relationship Id="rId2" Type="http://schemas.openxmlformats.org/officeDocument/2006/relationships/numbering" Target="numbering.xml"/><Relationship Id="rId16" Type="http://schemas.openxmlformats.org/officeDocument/2006/relationships/hyperlink" Target="https://id.wikipedia.org/wiki/Riau" TargetMode="External"/><Relationship Id="rId20" Type="http://schemas.openxmlformats.org/officeDocument/2006/relationships/hyperlink" Target="https://id.wikipedia.org/wiki/Siberida,_Indragiri_Hul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Siberida,_Indragiri_Hulu"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d.wikipedia.org/wiki/Kabupaten_Indragiri_Hulu"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d.wikipedia.org/wiki/Ri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Siberida,_Indragiri_Hulu" TargetMode="External"/><Relationship Id="rId22" Type="http://schemas.openxmlformats.org/officeDocument/2006/relationships/hyperlink" Target="https://id.wikipedia.org/wiki/Riau" TargetMode="External"/><Relationship Id="rId27" Type="http://schemas.openxmlformats.org/officeDocument/2006/relationships/hyperlink" Target="https://id.wikipedia.org/wiki/Ri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55D5-8995-4C8C-8F73-5600F702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19925</Words>
  <Characters>113574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Aryawira Pratama</dc:creator>
  <cp:keywords/>
  <dc:description/>
  <cp:lastModifiedBy>Aryawira Pratama</cp:lastModifiedBy>
  <cp:revision>35</cp:revision>
  <dcterms:created xsi:type="dcterms:W3CDTF">2024-02-10T04:00:00Z</dcterms:created>
  <dcterms:modified xsi:type="dcterms:W3CDTF">2024-06-29T07:30:00Z</dcterms:modified>
</cp:coreProperties>
</file>